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BB849" w14:textId="77777777" w:rsidR="008A0EC1" w:rsidRDefault="008A0EC1" w:rsidP="006410D0">
      <w:pPr>
        <w:pStyle w:val="Heading2"/>
        <w:tabs>
          <w:tab w:val="left" w:pos="3015"/>
        </w:tabs>
        <w:rPr>
          <w:b/>
          <w:color w:val="FF0000"/>
          <w:sz w:val="24"/>
          <w:szCs w:val="24"/>
        </w:rPr>
      </w:pPr>
      <w:r w:rsidRPr="008A0EC1">
        <w:rPr>
          <w:rFonts w:ascii="Times New Roman" w:hAnsi="Times New Roman" w:cs="Times New Roman"/>
          <w:noProof/>
          <w:color w:val="000000" w:themeColor="text1"/>
          <w:sz w:val="24"/>
          <w:szCs w:val="24"/>
          <w:lang w:val="mk-MK" w:eastAsia="mk-MK"/>
        </w:rPr>
        <mc:AlternateContent>
          <mc:Choice Requires="wps">
            <w:drawing>
              <wp:anchor distT="45720" distB="45720" distL="114300" distR="114300" simplePos="0" relativeHeight="251671552" behindDoc="0" locked="0" layoutInCell="1" allowOverlap="1" wp14:anchorId="22B981C2" wp14:editId="07777777">
                <wp:simplePos x="0" y="0"/>
                <wp:positionH relativeFrom="column">
                  <wp:posOffset>771525</wp:posOffset>
                </wp:positionH>
                <wp:positionV relativeFrom="paragraph">
                  <wp:posOffset>38100</wp:posOffset>
                </wp:positionV>
                <wp:extent cx="4733925" cy="47625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476250"/>
                        </a:xfrm>
                        <a:prstGeom prst="rect">
                          <a:avLst/>
                        </a:prstGeom>
                        <a:solidFill>
                          <a:srgbClr val="FFFFFF"/>
                        </a:solidFill>
                        <a:ln w="9525">
                          <a:noFill/>
                          <a:miter lim="800000"/>
                          <a:headEnd/>
                          <a:tailEnd/>
                        </a:ln>
                      </wps:spPr>
                      <wps:txbx>
                        <w:txbxContent>
                          <w:p w14:paraId="356BFD16" w14:textId="211D5379" w:rsidR="008A0EC1" w:rsidRPr="009E5058" w:rsidRDefault="008A0EC1" w:rsidP="008A0EC1">
                            <w:pPr>
                              <w:pStyle w:val="Heading1"/>
                              <w:ind w:left="720"/>
                              <w:rPr>
                                <w:rFonts w:ascii="Times New Roman" w:hAnsi="Times New Roman" w:cs="Times New Roman"/>
                                <w:color w:val="000000" w:themeColor="text1"/>
                              </w:rPr>
                            </w:pPr>
                            <w:r w:rsidRPr="009E5058">
                              <w:rPr>
                                <w:rFonts w:ascii="Times New Roman" w:hAnsi="Times New Roman" w:cs="Times New Roman"/>
                                <w:color w:val="000000" w:themeColor="text1"/>
                              </w:rPr>
                              <w:t>Zgjidhja e llojit t</w:t>
                            </w:r>
                            <w:r w:rsidR="00AC41FD" w:rsidRPr="009E5058">
                              <w:rPr>
                                <w:rFonts w:ascii="Times New Roman" w:hAnsi="Times New Roman" w:cs="Times New Roman"/>
                                <w:color w:val="000000" w:themeColor="text1"/>
                              </w:rPr>
                              <w:t>ë</w:t>
                            </w:r>
                            <w:r w:rsidRPr="009E5058">
                              <w:rPr>
                                <w:rFonts w:ascii="Times New Roman" w:hAnsi="Times New Roman" w:cs="Times New Roman"/>
                                <w:color w:val="000000" w:themeColor="text1"/>
                              </w:rPr>
                              <w:t xml:space="preserve"> themeleve dhe llogaria e tyre</w:t>
                            </w:r>
                          </w:p>
                          <w:p w14:paraId="672A6659" w14:textId="77777777" w:rsidR="008A0EC1" w:rsidRDefault="008A0EC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2B981C2" id="_x0000_t202" coordsize="21600,21600" o:spt="202" path="m,l,21600r21600,l21600,xe">
                <v:stroke joinstyle="miter"/>
                <v:path gradientshapeok="t" o:connecttype="rect"/>
              </v:shapetype>
              <v:shape id="Text Box 2" o:spid="_x0000_s1026" type="#_x0000_t202" style="position:absolute;margin-left:60.75pt;margin-top:3pt;width:372.75pt;height:37.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" stroked="f">
                <v:textbox>
                  <w:txbxContent>
                    <w:p w14:paraId="356BFD16" w14:textId="211D5379" w:rsidR="008A0EC1" w:rsidRPr="009E5058" w:rsidRDefault="008A0EC1" w:rsidP="008A0EC1">
                      <w:pPr>
                        <w:pStyle w:val="Heading1"/>
                        <w:ind w:left="720"/>
                        <w:rPr>
                          <w:rFonts w:ascii="Times New Roman" w:hAnsi="Times New Roman" w:cs="Times New Roman"/>
                          <w:color w:val="000000" w:themeColor="text1"/>
                        </w:rPr>
                      </w:pPr>
                      <w:r w:rsidRPr="009E5058">
                        <w:rPr>
                          <w:rFonts w:ascii="Times New Roman" w:hAnsi="Times New Roman" w:cs="Times New Roman"/>
                          <w:color w:val="000000" w:themeColor="text1"/>
                        </w:rPr>
                        <w:t>Zgjidhja e llojit t</w:t>
                      </w:r>
                      <w:r w:rsidR="00AC41FD" w:rsidRPr="009E5058">
                        <w:rPr>
                          <w:rFonts w:ascii="Times New Roman" w:hAnsi="Times New Roman" w:cs="Times New Roman"/>
                          <w:color w:val="000000" w:themeColor="text1"/>
                        </w:rPr>
                        <w:t>ë</w:t>
                      </w:r>
                      <w:r w:rsidRPr="009E5058">
                        <w:rPr>
                          <w:rFonts w:ascii="Times New Roman" w:hAnsi="Times New Roman" w:cs="Times New Roman"/>
                          <w:color w:val="000000" w:themeColor="text1"/>
                        </w:rPr>
                        <w:t xml:space="preserve"> themeleve dhe llogaria e tyre</w:t>
                      </w:r>
                    </w:p>
                    <w:p w14:paraId="672A6659" w14:textId="77777777" w:rsidR="008A0EC1" w:rsidRDefault="008A0EC1"/>
                  </w:txbxContent>
                </v:textbox>
                <w10:wrap type="square"/>
              </v:shape>
            </w:pict>
          </mc:Fallback>
        </mc:AlternateContent>
      </w:r>
    </w:p>
    <w:p w14:paraId="5DAB6C7B" w14:textId="77777777" w:rsidR="008A0EC1" w:rsidRDefault="008A0EC1" w:rsidP="006410D0">
      <w:pPr>
        <w:pStyle w:val="Heading2"/>
        <w:tabs>
          <w:tab w:val="left" w:pos="3015"/>
        </w:tabs>
        <w:rPr>
          <w:b/>
          <w:color w:val="FF0000"/>
          <w:sz w:val="24"/>
          <w:szCs w:val="24"/>
        </w:rPr>
      </w:pPr>
    </w:p>
    <w:p w14:paraId="02EB378F" w14:textId="77777777" w:rsidR="008A0EC1" w:rsidRDefault="008A0EC1" w:rsidP="00EC7D9C">
      <w:pPr>
        <w:pStyle w:val="Heading2"/>
        <w:tabs>
          <w:tab w:val="left" w:pos="3015"/>
        </w:tabs>
        <w:jc w:val="both"/>
        <w:rPr>
          <w:b/>
          <w:color w:val="FF0000"/>
          <w:sz w:val="24"/>
          <w:szCs w:val="24"/>
        </w:rPr>
      </w:pPr>
    </w:p>
    <w:p w14:paraId="1BBCE6D5" w14:textId="77777777" w:rsidR="006410D0" w:rsidRPr="00AC41FD" w:rsidRDefault="5D2B1382" w:rsidP="5D2B1382">
      <w:pPr>
        <w:pStyle w:val="Heading2"/>
        <w:tabs>
          <w:tab w:val="left" w:pos="3015"/>
        </w:tabs>
        <w:jc w:val="both"/>
        <w:rPr>
          <w:b/>
          <w:bCs/>
          <w:color w:val="000000" w:themeColor="text1"/>
          <w:sz w:val="24"/>
          <w:szCs w:val="24"/>
        </w:rPr>
      </w:pPr>
      <w:bookmarkStart w:id="0" w:name="_GoBack"/>
      <w:r w:rsidRPr="00AC41FD">
        <w:rPr>
          <w:b/>
          <w:bCs/>
          <w:color w:val="000000" w:themeColor="text1"/>
          <w:sz w:val="24"/>
          <w:szCs w:val="24"/>
        </w:rPr>
        <w:t>Punoi: Afrim Idrizi dhe Ideal Lleshi</w:t>
      </w:r>
    </w:p>
    <w:bookmarkEnd w:id="0"/>
    <w:p w14:paraId="6A05A809" w14:textId="77777777" w:rsidR="00185152" w:rsidRPr="003957D8" w:rsidRDefault="00185152" w:rsidP="00EC7D9C">
      <w:pPr>
        <w:ind w:firstLine="720"/>
        <w:jc w:val="both"/>
        <w:rPr>
          <w:rFonts w:ascii="Times New Roman" w:hAnsi="Times New Roman" w:cs="Times New Roman"/>
          <w:color w:val="000000" w:themeColor="text1"/>
          <w:sz w:val="32"/>
          <w:szCs w:val="32"/>
        </w:rPr>
      </w:pPr>
    </w:p>
    <w:p w14:paraId="6CCA4EC4" w14:textId="7A751DC7" w:rsidR="00185152" w:rsidRPr="00185152" w:rsidRDefault="5D2B1382" w:rsidP="5D2B1382">
      <w:pPr>
        <w:ind w:firstLine="720"/>
        <w:jc w:val="both"/>
        <w:rPr>
          <w:rFonts w:ascii="Times New Roman" w:hAnsi="Times New Roman" w:cs="Times New Roman"/>
          <w:color w:val="000000" w:themeColor="text1"/>
          <w:sz w:val="20"/>
          <w:szCs w:val="20"/>
        </w:rPr>
      </w:pPr>
      <w:r w:rsidRPr="5D2B1382">
        <w:rPr>
          <w:rFonts w:ascii="Times New Roman" w:hAnsi="Times New Roman" w:cs="Times New Roman"/>
          <w:color w:val="000000" w:themeColor="text1"/>
          <w:sz w:val="20"/>
          <w:szCs w:val="20"/>
        </w:rPr>
        <w:t>Zgjidhja e llojit të tehmelit për një strukturë të dhënë mvaret nga disa faktor. Faktorët më të rëndësishëm janë:</w:t>
      </w:r>
    </w:p>
    <w:p w14:paraId="56D3A7C2" w14:textId="725AF5B7" w:rsidR="5D2B1382" w:rsidRDefault="5D2B1382" w:rsidP="5D2B1382">
      <w:pPr>
        <w:pStyle w:val="ListParagraph"/>
        <w:numPr>
          <w:ilvl w:val="0"/>
          <w:numId w:val="1"/>
        </w:numPr>
        <w:jc w:val="both"/>
        <w:rPr>
          <w:color w:val="000000" w:themeColor="text1"/>
          <w:sz w:val="20"/>
          <w:szCs w:val="20"/>
        </w:rPr>
      </w:pPr>
      <w:r w:rsidRPr="5D2B1382">
        <w:rPr>
          <w:rFonts w:ascii="Times New Roman" w:hAnsi="Times New Roman" w:cs="Times New Roman"/>
          <w:color w:val="000000" w:themeColor="text1"/>
          <w:sz w:val="20"/>
          <w:szCs w:val="20"/>
        </w:rPr>
        <w:t>Funksioni i ndërtesës dhe ngarkesat që duhet ti mbajë</w:t>
      </w:r>
    </w:p>
    <w:p w14:paraId="1F667C65" w14:textId="77777777" w:rsidR="00185152" w:rsidRPr="00185152" w:rsidRDefault="5D2B1382" w:rsidP="5D2B1382">
      <w:pPr>
        <w:pStyle w:val="ListParagraph"/>
        <w:numPr>
          <w:ilvl w:val="0"/>
          <w:numId w:val="1"/>
        </w:numPr>
        <w:jc w:val="both"/>
        <w:rPr>
          <w:rFonts w:ascii="Times New Roman" w:hAnsi="Times New Roman" w:cs="Times New Roman"/>
          <w:color w:val="000000" w:themeColor="text1"/>
          <w:sz w:val="20"/>
          <w:szCs w:val="20"/>
        </w:rPr>
      </w:pPr>
      <w:r w:rsidRPr="5D2B1382">
        <w:rPr>
          <w:rFonts w:ascii="Times New Roman" w:hAnsi="Times New Roman" w:cs="Times New Roman"/>
          <w:color w:val="000000" w:themeColor="text1"/>
          <w:sz w:val="20"/>
          <w:szCs w:val="20"/>
        </w:rPr>
        <w:t>Gjendja e ujrave nëntoksor të tokës</w:t>
      </w:r>
    </w:p>
    <w:p w14:paraId="3836205E" w14:textId="77777777" w:rsidR="00185152" w:rsidRPr="00185152" w:rsidRDefault="5D2B1382" w:rsidP="5D2B1382">
      <w:pPr>
        <w:pStyle w:val="ListParagraph"/>
        <w:numPr>
          <w:ilvl w:val="0"/>
          <w:numId w:val="1"/>
        </w:numPr>
        <w:jc w:val="both"/>
        <w:rPr>
          <w:rFonts w:ascii="Times New Roman" w:hAnsi="Times New Roman" w:cs="Times New Roman"/>
          <w:color w:val="000000" w:themeColor="text1"/>
          <w:sz w:val="20"/>
          <w:szCs w:val="20"/>
        </w:rPr>
      </w:pPr>
      <w:r w:rsidRPr="5D2B1382">
        <w:rPr>
          <w:rFonts w:ascii="Times New Roman" w:hAnsi="Times New Roman" w:cs="Times New Roman"/>
          <w:color w:val="000000" w:themeColor="text1"/>
          <w:sz w:val="20"/>
          <w:szCs w:val="20"/>
        </w:rPr>
        <w:t>Kostoja e strukturës</w:t>
      </w:r>
    </w:p>
    <w:p w14:paraId="5A39BBE3" w14:textId="77777777" w:rsidR="00185152" w:rsidRPr="00185152" w:rsidRDefault="00185152" w:rsidP="00EC7D9C">
      <w:pPr>
        <w:pStyle w:val="ListParagraph"/>
        <w:ind w:left="1080"/>
        <w:jc w:val="both"/>
        <w:rPr>
          <w:rFonts w:ascii="Times New Roman" w:hAnsi="Times New Roman" w:cs="Times New Roman"/>
          <w:color w:val="000000" w:themeColor="text1"/>
          <w:sz w:val="20"/>
          <w:szCs w:val="20"/>
        </w:rPr>
      </w:pPr>
    </w:p>
    <w:p w14:paraId="28D74A1F" w14:textId="282D8BE0" w:rsidR="00185152" w:rsidRPr="00185152" w:rsidRDefault="5D2B1382" w:rsidP="5D2B1382">
      <w:pPr>
        <w:ind w:firstLine="720"/>
        <w:jc w:val="both"/>
        <w:rPr>
          <w:rFonts w:ascii="Times New Roman" w:hAnsi="Times New Roman" w:cs="Times New Roman"/>
          <w:color w:val="000000" w:themeColor="text1"/>
          <w:sz w:val="20"/>
          <w:szCs w:val="20"/>
          <w:lang w:val="de-CH"/>
        </w:rPr>
      </w:pPr>
      <w:r w:rsidRPr="5D2B1382">
        <w:rPr>
          <w:rFonts w:ascii="Times New Roman" w:hAnsi="Times New Roman" w:cs="Times New Roman"/>
          <w:color w:val="000000" w:themeColor="text1"/>
          <w:sz w:val="20"/>
          <w:szCs w:val="20"/>
          <w:lang w:val="de-CH"/>
        </w:rPr>
        <w:t>Te gjith</w:t>
      </w:r>
      <w:r w:rsidRPr="5D2B1382">
        <w:rPr>
          <w:rFonts w:ascii="Times New Roman" w:hAnsi="Times New Roman" w:cs="Times New Roman"/>
          <w:color w:val="000000" w:themeColor="text1"/>
          <w:sz w:val="20"/>
          <w:szCs w:val="20"/>
        </w:rPr>
        <w:t>ë</w:t>
      </w:r>
      <w:r w:rsidRPr="5D2B1382">
        <w:rPr>
          <w:rFonts w:ascii="Times New Roman" w:hAnsi="Times New Roman" w:cs="Times New Roman"/>
          <w:color w:val="000000" w:themeColor="text1"/>
          <w:sz w:val="20"/>
          <w:szCs w:val="20"/>
          <w:lang w:val="de-CH"/>
        </w:rPr>
        <w:t xml:space="preserve"> faktor</w:t>
      </w:r>
      <w:r w:rsidRPr="5D2B1382">
        <w:rPr>
          <w:rFonts w:ascii="Times New Roman" w:hAnsi="Times New Roman" w:cs="Times New Roman"/>
          <w:color w:val="000000" w:themeColor="text1"/>
          <w:sz w:val="20"/>
          <w:szCs w:val="20"/>
        </w:rPr>
        <w:t>ë</w:t>
      </w:r>
      <w:r w:rsidRPr="5D2B1382">
        <w:rPr>
          <w:rFonts w:ascii="Times New Roman" w:hAnsi="Times New Roman" w:cs="Times New Roman"/>
          <w:color w:val="000000" w:themeColor="text1"/>
          <w:sz w:val="20"/>
          <w:szCs w:val="20"/>
          <w:lang w:val="de-CH"/>
        </w:rPr>
        <w:t>t e cekur janë të nd</w:t>
      </w:r>
      <w:r w:rsidRPr="5D2B1382">
        <w:rPr>
          <w:rFonts w:ascii="Times New Roman" w:hAnsi="Times New Roman" w:cs="Times New Roman"/>
          <w:color w:val="000000" w:themeColor="text1"/>
          <w:sz w:val="20"/>
          <w:szCs w:val="20"/>
        </w:rPr>
        <w:t>ë</w:t>
      </w:r>
      <w:r w:rsidRPr="5D2B1382">
        <w:rPr>
          <w:rFonts w:ascii="Times New Roman" w:hAnsi="Times New Roman" w:cs="Times New Roman"/>
          <w:color w:val="000000" w:themeColor="text1"/>
          <w:sz w:val="20"/>
          <w:szCs w:val="20"/>
          <w:lang w:val="de-CH"/>
        </w:rPr>
        <w:t>rlidhura njëra me tjetrën. Nëse struktura është e një kategorie të rëndësishëm dhe duhet të mbaj ngarkesa të rënda, lloji i themelit duhet të jetë ajo që jep stabilitet kund</w:t>
      </w:r>
      <w:r w:rsidRPr="5D2B1382">
        <w:rPr>
          <w:rFonts w:ascii="Times New Roman" w:hAnsi="Times New Roman" w:cs="Times New Roman"/>
          <w:color w:val="000000" w:themeColor="text1"/>
          <w:sz w:val="20"/>
          <w:szCs w:val="20"/>
        </w:rPr>
        <w:t>ë</w:t>
      </w:r>
      <w:r w:rsidRPr="5D2B1382">
        <w:rPr>
          <w:rFonts w:ascii="Times New Roman" w:hAnsi="Times New Roman" w:cs="Times New Roman"/>
          <w:color w:val="000000" w:themeColor="text1"/>
          <w:sz w:val="20"/>
          <w:szCs w:val="20"/>
          <w:lang w:val="de-CH"/>
        </w:rPr>
        <w:t>r të gjith kushteve të disfavorëshme. Ndoshta në raste të tilla, kostoja ndofta nuk duhet të jetë një faktor që do të merret në konsiderat. Lloji i themelit dhe kostoja në p</w:t>
      </w:r>
      <w:r w:rsidRPr="5D2B1382">
        <w:rPr>
          <w:rFonts w:ascii="Times New Roman" w:hAnsi="Times New Roman" w:cs="Times New Roman"/>
          <w:color w:val="000000" w:themeColor="text1"/>
          <w:sz w:val="20"/>
          <w:szCs w:val="20"/>
        </w:rPr>
        <w:t>ë</w:t>
      </w:r>
      <w:r w:rsidRPr="5D2B1382">
        <w:rPr>
          <w:rFonts w:ascii="Times New Roman" w:hAnsi="Times New Roman" w:cs="Times New Roman"/>
          <w:color w:val="000000" w:themeColor="text1"/>
          <w:sz w:val="20"/>
          <w:szCs w:val="20"/>
          <w:lang w:val="de-CH"/>
        </w:rPr>
        <w:t>rgjithësi mvaret nga lloi I tokës mbi të cil</w:t>
      </w:r>
      <w:r w:rsidRPr="5D2B1382">
        <w:rPr>
          <w:rFonts w:ascii="Times New Roman" w:hAnsi="Times New Roman" w:cs="Times New Roman"/>
          <w:color w:val="000000" w:themeColor="text1"/>
          <w:sz w:val="20"/>
          <w:szCs w:val="20"/>
        </w:rPr>
        <w:t>ë</w:t>
      </w:r>
      <w:r w:rsidRPr="5D2B1382">
        <w:rPr>
          <w:rFonts w:ascii="Times New Roman" w:hAnsi="Times New Roman" w:cs="Times New Roman"/>
          <w:color w:val="000000" w:themeColor="text1"/>
          <w:sz w:val="20"/>
          <w:szCs w:val="20"/>
          <w:lang w:val="de-CH"/>
        </w:rPr>
        <w:t>n ndodhet.</w:t>
      </w:r>
    </w:p>
    <w:p w14:paraId="62B956AC" w14:textId="4DF6313E" w:rsidR="00185152" w:rsidRPr="00185152" w:rsidRDefault="5D2B1382" w:rsidP="5D2B1382">
      <w:pPr>
        <w:ind w:firstLine="720"/>
        <w:jc w:val="both"/>
        <w:rPr>
          <w:rFonts w:ascii="Times New Roman" w:hAnsi="Times New Roman" w:cs="Times New Roman"/>
          <w:color w:val="000000" w:themeColor="text1"/>
          <w:sz w:val="20"/>
          <w:szCs w:val="20"/>
        </w:rPr>
      </w:pPr>
      <w:r w:rsidRPr="5D2B1382">
        <w:rPr>
          <w:rFonts w:ascii="Times New Roman" w:hAnsi="Times New Roman" w:cs="Times New Roman"/>
          <w:color w:val="000000" w:themeColor="text1"/>
          <w:sz w:val="20"/>
          <w:szCs w:val="20"/>
          <w:lang w:val="de-CH"/>
        </w:rPr>
        <w:t>Në selektimin e llojit t</w:t>
      </w:r>
      <w:r w:rsidRPr="5D2B1382">
        <w:rPr>
          <w:rFonts w:ascii="Times New Roman" w:hAnsi="Times New Roman" w:cs="Times New Roman"/>
          <w:color w:val="000000" w:themeColor="text1"/>
          <w:sz w:val="20"/>
          <w:szCs w:val="20"/>
        </w:rPr>
        <w:t>ë</w:t>
      </w:r>
      <w:r w:rsidRPr="5D2B1382">
        <w:rPr>
          <w:rFonts w:ascii="Times New Roman" w:hAnsi="Times New Roman" w:cs="Times New Roman"/>
          <w:color w:val="000000" w:themeColor="text1"/>
          <w:sz w:val="20"/>
          <w:szCs w:val="20"/>
          <w:lang w:val="de-CH"/>
        </w:rPr>
        <w:t xml:space="preserve"> themelit, ngarkesat e llogarituara luajn një rol të rëndësishëm të cil</w:t>
      </w:r>
      <w:r w:rsidRPr="5D2B1382">
        <w:rPr>
          <w:rFonts w:ascii="Times New Roman" w:hAnsi="Times New Roman" w:cs="Times New Roman"/>
          <w:color w:val="000000" w:themeColor="text1"/>
          <w:sz w:val="20"/>
          <w:szCs w:val="20"/>
        </w:rPr>
        <w:t>ë</w:t>
      </w:r>
      <w:r w:rsidRPr="5D2B1382">
        <w:rPr>
          <w:rFonts w:ascii="Times New Roman" w:hAnsi="Times New Roman" w:cs="Times New Roman"/>
          <w:color w:val="000000" w:themeColor="text1"/>
          <w:sz w:val="20"/>
          <w:szCs w:val="20"/>
          <w:lang w:val="de-CH"/>
        </w:rPr>
        <w:t xml:space="preserve">t mvaren nga kushtet e tabanit. </w:t>
      </w:r>
      <w:r w:rsidRPr="5D2B1382">
        <w:rPr>
          <w:rFonts w:ascii="Times New Roman" w:hAnsi="Times New Roman" w:cs="Times New Roman"/>
          <w:color w:val="000000" w:themeColor="text1"/>
          <w:sz w:val="20"/>
          <w:szCs w:val="20"/>
        </w:rPr>
        <w:t>Llojet e ngarkesave që janë për tu marrë në konsiderat janë:</w:t>
      </w:r>
    </w:p>
    <w:p w14:paraId="39AC8199" w14:textId="77777777" w:rsidR="00185152" w:rsidRPr="00185152" w:rsidRDefault="5D2B1382" w:rsidP="5D2B1382">
      <w:pPr>
        <w:pStyle w:val="ListParagraph"/>
        <w:numPr>
          <w:ilvl w:val="0"/>
          <w:numId w:val="4"/>
        </w:numPr>
        <w:jc w:val="both"/>
        <w:rPr>
          <w:rFonts w:ascii="Times New Roman" w:hAnsi="Times New Roman" w:cs="Times New Roman"/>
          <w:color w:val="000000" w:themeColor="text1"/>
          <w:sz w:val="20"/>
          <w:szCs w:val="20"/>
        </w:rPr>
      </w:pPr>
      <w:r w:rsidRPr="5D2B1382">
        <w:rPr>
          <w:rFonts w:ascii="Times New Roman" w:hAnsi="Times New Roman" w:cs="Times New Roman"/>
          <w:color w:val="000000" w:themeColor="text1"/>
          <w:sz w:val="20"/>
          <w:szCs w:val="20"/>
        </w:rPr>
        <w:t>Ngarkesat e përhershme</w:t>
      </w:r>
    </w:p>
    <w:p w14:paraId="496E57F6" w14:textId="77777777" w:rsidR="00185152" w:rsidRPr="00185152" w:rsidRDefault="5D2B1382" w:rsidP="5D2B1382">
      <w:pPr>
        <w:pStyle w:val="ListParagraph"/>
        <w:numPr>
          <w:ilvl w:val="0"/>
          <w:numId w:val="4"/>
        </w:numPr>
        <w:jc w:val="both"/>
        <w:rPr>
          <w:rFonts w:ascii="Times New Roman" w:hAnsi="Times New Roman" w:cs="Times New Roman"/>
          <w:color w:val="000000" w:themeColor="text1"/>
          <w:sz w:val="20"/>
          <w:szCs w:val="20"/>
        </w:rPr>
      </w:pPr>
      <w:r w:rsidRPr="5D2B1382">
        <w:rPr>
          <w:rFonts w:ascii="Times New Roman" w:hAnsi="Times New Roman" w:cs="Times New Roman"/>
          <w:color w:val="000000" w:themeColor="text1"/>
          <w:sz w:val="20"/>
          <w:szCs w:val="20"/>
        </w:rPr>
        <w:t>Ngarkesat e përkohëshme</w:t>
      </w:r>
    </w:p>
    <w:p w14:paraId="7D9651BA" w14:textId="59F22327" w:rsidR="00185152" w:rsidRPr="00185152" w:rsidRDefault="5D2B1382" w:rsidP="5D2B1382">
      <w:pPr>
        <w:pStyle w:val="ListParagraph"/>
        <w:numPr>
          <w:ilvl w:val="0"/>
          <w:numId w:val="4"/>
        </w:numPr>
        <w:jc w:val="both"/>
        <w:rPr>
          <w:color w:val="000000" w:themeColor="text1"/>
          <w:sz w:val="20"/>
          <w:szCs w:val="20"/>
        </w:rPr>
      </w:pPr>
      <w:r w:rsidRPr="5D2B1382">
        <w:rPr>
          <w:rFonts w:ascii="Times New Roman" w:hAnsi="Times New Roman" w:cs="Times New Roman"/>
          <w:color w:val="000000" w:themeColor="text1"/>
          <w:sz w:val="20"/>
          <w:szCs w:val="20"/>
        </w:rPr>
        <w:t>Forca e erës dhe të tërmetit</w:t>
      </w:r>
    </w:p>
    <w:p w14:paraId="2E1E057F" w14:textId="4CA6CF89" w:rsidR="00185152" w:rsidRPr="00185152" w:rsidRDefault="5D2B1382" w:rsidP="5D2B1382">
      <w:pPr>
        <w:pStyle w:val="ListParagraph"/>
        <w:numPr>
          <w:ilvl w:val="0"/>
          <w:numId w:val="4"/>
        </w:numPr>
        <w:jc w:val="both"/>
        <w:rPr>
          <w:color w:val="000000" w:themeColor="text1"/>
          <w:sz w:val="20"/>
          <w:szCs w:val="20"/>
        </w:rPr>
      </w:pPr>
      <w:r w:rsidRPr="5D2B1382">
        <w:rPr>
          <w:rFonts w:ascii="Times New Roman" w:hAnsi="Times New Roman" w:cs="Times New Roman"/>
          <w:color w:val="000000" w:themeColor="text1"/>
          <w:sz w:val="20"/>
          <w:szCs w:val="20"/>
        </w:rPr>
        <w:t>Presioni anësor që ushtrohet nga toka në themel</w:t>
      </w:r>
    </w:p>
    <w:p w14:paraId="5B89EE42" w14:textId="77777777" w:rsidR="00185152" w:rsidRPr="00185152" w:rsidRDefault="5D2B1382" w:rsidP="5D2B1382">
      <w:pPr>
        <w:pStyle w:val="ListParagraph"/>
        <w:numPr>
          <w:ilvl w:val="0"/>
          <w:numId w:val="4"/>
        </w:numPr>
        <w:jc w:val="both"/>
        <w:rPr>
          <w:rFonts w:ascii="Times New Roman" w:hAnsi="Times New Roman" w:cs="Times New Roman"/>
          <w:color w:val="000000" w:themeColor="text1"/>
          <w:sz w:val="20"/>
          <w:szCs w:val="20"/>
        </w:rPr>
      </w:pPr>
      <w:r w:rsidRPr="5D2B1382">
        <w:rPr>
          <w:rFonts w:ascii="Times New Roman" w:hAnsi="Times New Roman" w:cs="Times New Roman"/>
          <w:color w:val="000000" w:themeColor="text1"/>
          <w:sz w:val="20"/>
          <w:szCs w:val="20"/>
        </w:rPr>
        <w:t>Ngarkesat dinamike</w:t>
      </w:r>
    </w:p>
    <w:p w14:paraId="41C8F396" w14:textId="77777777" w:rsidR="00185152" w:rsidRPr="00185152" w:rsidRDefault="00185152" w:rsidP="00EC7D9C">
      <w:pPr>
        <w:pStyle w:val="ListParagraph"/>
        <w:ind w:left="1440"/>
        <w:jc w:val="both"/>
        <w:rPr>
          <w:rFonts w:ascii="Times New Roman" w:hAnsi="Times New Roman" w:cs="Times New Roman"/>
          <w:color w:val="000000" w:themeColor="text1"/>
          <w:sz w:val="20"/>
          <w:szCs w:val="20"/>
        </w:rPr>
      </w:pPr>
    </w:p>
    <w:p w14:paraId="3E96DB8F" w14:textId="427038C9" w:rsidR="00185152" w:rsidRPr="00185152" w:rsidRDefault="5D2B1382" w:rsidP="5D2B1382">
      <w:pPr>
        <w:ind w:firstLine="720"/>
        <w:jc w:val="both"/>
        <w:rPr>
          <w:rFonts w:ascii="Times New Roman" w:hAnsi="Times New Roman" w:cs="Times New Roman"/>
          <w:color w:val="000000" w:themeColor="text1"/>
          <w:sz w:val="20"/>
          <w:szCs w:val="20"/>
        </w:rPr>
      </w:pPr>
      <w:r w:rsidRPr="5D2B1382">
        <w:rPr>
          <w:rFonts w:ascii="Times New Roman" w:hAnsi="Times New Roman" w:cs="Times New Roman"/>
          <w:color w:val="000000" w:themeColor="text1"/>
          <w:sz w:val="20"/>
          <w:szCs w:val="20"/>
        </w:rPr>
        <w:t>Përvec këtyre ngarkesave, mund të jetë e nevojshme, në kushte special të konsiderohen edhe këto ngarkesa bazuar në kushtet e shtresës së tokës.</w:t>
      </w:r>
    </w:p>
    <w:p w14:paraId="43AFCF70" w14:textId="412C0CA8" w:rsidR="00185152" w:rsidRPr="00185152" w:rsidRDefault="5D2B1382" w:rsidP="5D2B1382">
      <w:pPr>
        <w:pStyle w:val="ListParagraph"/>
        <w:numPr>
          <w:ilvl w:val="0"/>
          <w:numId w:val="5"/>
        </w:numPr>
        <w:jc w:val="both"/>
        <w:rPr>
          <w:color w:val="000000" w:themeColor="text1"/>
          <w:sz w:val="20"/>
          <w:szCs w:val="20"/>
        </w:rPr>
      </w:pPr>
      <w:r w:rsidRPr="5D2B1382">
        <w:rPr>
          <w:rFonts w:ascii="Times New Roman" w:hAnsi="Times New Roman" w:cs="Times New Roman"/>
          <w:color w:val="000000" w:themeColor="text1"/>
          <w:sz w:val="20"/>
          <w:szCs w:val="20"/>
        </w:rPr>
        <w:t>Forcat anësore ose ngritëse në themel si rezultat i prezencës së lartë të ujit</w:t>
      </w:r>
    </w:p>
    <w:p w14:paraId="79CFFF17" w14:textId="34F5B434" w:rsidR="00185152" w:rsidRPr="00185152" w:rsidRDefault="5D2B1382" w:rsidP="5D2B1382">
      <w:pPr>
        <w:pStyle w:val="ListParagraph"/>
        <w:numPr>
          <w:ilvl w:val="0"/>
          <w:numId w:val="5"/>
        </w:numPr>
        <w:jc w:val="both"/>
        <w:rPr>
          <w:color w:val="000000" w:themeColor="text1"/>
          <w:sz w:val="20"/>
          <w:szCs w:val="20"/>
        </w:rPr>
      </w:pPr>
      <w:r w:rsidRPr="5D2B1382">
        <w:rPr>
          <w:rFonts w:ascii="Times New Roman" w:hAnsi="Times New Roman" w:cs="Times New Roman"/>
          <w:color w:val="000000" w:themeColor="text1"/>
          <w:sz w:val="20"/>
          <w:szCs w:val="20"/>
        </w:rPr>
        <w:t>Presioni i bymimit që vjen si pasojë e bymimit të dheut</w:t>
      </w:r>
    </w:p>
    <w:p w14:paraId="769C6C07" w14:textId="4FA1FA49" w:rsidR="00185152" w:rsidRPr="00185152" w:rsidRDefault="5D2B1382" w:rsidP="5D2B1382">
      <w:pPr>
        <w:pStyle w:val="ListParagraph"/>
        <w:numPr>
          <w:ilvl w:val="0"/>
          <w:numId w:val="5"/>
        </w:numPr>
        <w:jc w:val="both"/>
        <w:rPr>
          <w:color w:val="000000" w:themeColor="text1"/>
          <w:sz w:val="20"/>
          <w:szCs w:val="20"/>
        </w:rPr>
      </w:pPr>
      <w:r w:rsidRPr="5D2B1382">
        <w:rPr>
          <w:rFonts w:ascii="Times New Roman" w:hAnsi="Times New Roman" w:cs="Times New Roman"/>
          <w:color w:val="000000" w:themeColor="text1"/>
          <w:sz w:val="20"/>
          <w:szCs w:val="20"/>
        </w:rPr>
        <w:t>Presioni i ngricave në themel në sipërfaqen që i nënshtrohet ngritcave</w:t>
      </w:r>
    </w:p>
    <w:p w14:paraId="567EB705" w14:textId="69821820" w:rsidR="00185152" w:rsidRPr="00185152" w:rsidRDefault="5D2B1382" w:rsidP="5D2B1382">
      <w:pPr>
        <w:pStyle w:val="ListParagraph"/>
        <w:numPr>
          <w:ilvl w:val="0"/>
          <w:numId w:val="5"/>
        </w:numPr>
        <w:jc w:val="both"/>
        <w:rPr>
          <w:color w:val="000000" w:themeColor="text1"/>
          <w:sz w:val="20"/>
          <w:szCs w:val="20"/>
        </w:rPr>
      </w:pPr>
      <w:r w:rsidRPr="5D2B1382">
        <w:rPr>
          <w:rFonts w:ascii="Times New Roman" w:hAnsi="Times New Roman" w:cs="Times New Roman"/>
          <w:color w:val="000000" w:themeColor="text1"/>
          <w:sz w:val="20"/>
          <w:szCs w:val="20"/>
        </w:rPr>
        <w:t>Forcat negative të fërkimit në pilot të themelet me pilota</w:t>
      </w:r>
    </w:p>
    <w:p w14:paraId="72A3D3EC" w14:textId="77777777" w:rsidR="00185152" w:rsidRPr="003957D8" w:rsidRDefault="00185152" w:rsidP="00EC7D9C">
      <w:pPr>
        <w:pStyle w:val="ListParagraph"/>
        <w:ind w:left="1440"/>
        <w:jc w:val="both"/>
        <w:rPr>
          <w:rFonts w:ascii="Times New Roman" w:hAnsi="Times New Roman" w:cs="Times New Roman"/>
          <w:color w:val="000000" w:themeColor="text1"/>
          <w:sz w:val="24"/>
          <w:szCs w:val="24"/>
        </w:rPr>
      </w:pPr>
    </w:p>
    <w:p w14:paraId="0D0B940D" w14:textId="77777777" w:rsidR="00185152" w:rsidRPr="003957D8" w:rsidRDefault="00185152" w:rsidP="00EC7D9C">
      <w:pPr>
        <w:pStyle w:val="ListParagraph"/>
        <w:ind w:left="1440"/>
        <w:jc w:val="both"/>
        <w:rPr>
          <w:rFonts w:ascii="Times New Roman" w:hAnsi="Times New Roman" w:cs="Times New Roman"/>
          <w:color w:val="000000" w:themeColor="text1"/>
          <w:sz w:val="24"/>
          <w:szCs w:val="24"/>
        </w:rPr>
      </w:pPr>
    </w:p>
    <w:p w14:paraId="0E27B00A" w14:textId="77777777" w:rsidR="00185152" w:rsidRDefault="00185152" w:rsidP="00EC7D9C">
      <w:pPr>
        <w:pStyle w:val="ListParagraph"/>
        <w:ind w:left="1440"/>
        <w:jc w:val="both"/>
        <w:rPr>
          <w:rFonts w:ascii="Times New Roman" w:hAnsi="Times New Roman" w:cs="Times New Roman"/>
          <w:color w:val="000000" w:themeColor="text1"/>
          <w:sz w:val="24"/>
          <w:szCs w:val="24"/>
        </w:rPr>
      </w:pPr>
    </w:p>
    <w:p w14:paraId="60061E4C" w14:textId="77777777" w:rsidR="008A0EC1" w:rsidRDefault="008A0EC1" w:rsidP="00EC7D9C">
      <w:pPr>
        <w:pStyle w:val="ListParagraph"/>
        <w:ind w:left="1440"/>
        <w:jc w:val="both"/>
        <w:rPr>
          <w:rFonts w:ascii="Times New Roman" w:hAnsi="Times New Roman" w:cs="Times New Roman"/>
          <w:color w:val="000000" w:themeColor="text1"/>
          <w:sz w:val="24"/>
          <w:szCs w:val="24"/>
        </w:rPr>
      </w:pPr>
    </w:p>
    <w:p w14:paraId="44EAFD9C" w14:textId="77777777" w:rsidR="008A0EC1" w:rsidRDefault="008A0EC1" w:rsidP="00EC7D9C">
      <w:pPr>
        <w:pStyle w:val="ListParagraph"/>
        <w:ind w:left="1440"/>
        <w:jc w:val="both"/>
        <w:rPr>
          <w:rFonts w:ascii="Times New Roman" w:hAnsi="Times New Roman" w:cs="Times New Roman"/>
          <w:color w:val="000000" w:themeColor="text1"/>
          <w:sz w:val="24"/>
          <w:szCs w:val="24"/>
        </w:rPr>
      </w:pPr>
    </w:p>
    <w:p w14:paraId="4B94D5A5" w14:textId="77777777" w:rsidR="008A0EC1" w:rsidRDefault="008A0EC1" w:rsidP="00EC7D9C">
      <w:pPr>
        <w:pStyle w:val="ListParagraph"/>
        <w:ind w:left="1440"/>
        <w:jc w:val="both"/>
        <w:rPr>
          <w:rFonts w:ascii="Times New Roman" w:hAnsi="Times New Roman" w:cs="Times New Roman"/>
          <w:color w:val="000000" w:themeColor="text1"/>
          <w:sz w:val="24"/>
          <w:szCs w:val="24"/>
        </w:rPr>
      </w:pPr>
    </w:p>
    <w:p w14:paraId="3DEEC669" w14:textId="77777777" w:rsidR="008A0EC1" w:rsidRDefault="008A0EC1" w:rsidP="00EC7D9C">
      <w:pPr>
        <w:pStyle w:val="ListParagraph"/>
        <w:ind w:left="1440"/>
        <w:jc w:val="both"/>
        <w:rPr>
          <w:rFonts w:ascii="Times New Roman" w:hAnsi="Times New Roman" w:cs="Times New Roman"/>
          <w:color w:val="000000" w:themeColor="text1"/>
          <w:sz w:val="24"/>
          <w:szCs w:val="24"/>
        </w:rPr>
      </w:pPr>
    </w:p>
    <w:p w14:paraId="3656B9AB" w14:textId="77777777" w:rsidR="008A0EC1" w:rsidRDefault="008A0EC1" w:rsidP="00EC7D9C">
      <w:pPr>
        <w:pStyle w:val="ListParagraph"/>
        <w:ind w:left="1440"/>
        <w:jc w:val="both"/>
        <w:rPr>
          <w:rFonts w:ascii="Times New Roman" w:hAnsi="Times New Roman" w:cs="Times New Roman"/>
          <w:color w:val="000000" w:themeColor="text1"/>
          <w:sz w:val="24"/>
          <w:szCs w:val="24"/>
        </w:rPr>
      </w:pPr>
    </w:p>
    <w:p w14:paraId="45FB0818" w14:textId="77777777" w:rsidR="008A0EC1" w:rsidRDefault="008A0EC1" w:rsidP="00EC7D9C">
      <w:pPr>
        <w:pStyle w:val="ListParagraph"/>
        <w:ind w:left="1440"/>
        <w:jc w:val="both"/>
        <w:rPr>
          <w:rFonts w:ascii="Times New Roman" w:hAnsi="Times New Roman" w:cs="Times New Roman"/>
          <w:color w:val="000000" w:themeColor="text1"/>
          <w:sz w:val="24"/>
          <w:szCs w:val="24"/>
        </w:rPr>
      </w:pPr>
    </w:p>
    <w:p w14:paraId="049F31CB" w14:textId="77777777" w:rsidR="00185152" w:rsidRDefault="00185152" w:rsidP="00EC7D9C">
      <w:pPr>
        <w:pStyle w:val="ListParagraph"/>
        <w:ind w:left="1440"/>
        <w:jc w:val="both"/>
        <w:rPr>
          <w:rFonts w:ascii="Times New Roman" w:hAnsi="Times New Roman" w:cs="Times New Roman"/>
          <w:color w:val="000000" w:themeColor="text1"/>
          <w:sz w:val="24"/>
          <w:szCs w:val="24"/>
        </w:rPr>
      </w:pPr>
    </w:p>
    <w:p w14:paraId="53128261" w14:textId="77777777" w:rsidR="00185152" w:rsidRDefault="00185152" w:rsidP="00EC7D9C">
      <w:pPr>
        <w:pStyle w:val="ListParagraph"/>
        <w:ind w:left="1440"/>
        <w:jc w:val="both"/>
        <w:rPr>
          <w:rFonts w:ascii="Times New Roman" w:hAnsi="Times New Roman" w:cs="Times New Roman"/>
          <w:color w:val="000000" w:themeColor="text1"/>
          <w:sz w:val="24"/>
          <w:szCs w:val="24"/>
        </w:rPr>
      </w:pPr>
    </w:p>
    <w:p w14:paraId="62486C05" w14:textId="77777777" w:rsidR="00185152" w:rsidRDefault="00185152" w:rsidP="00EC7D9C">
      <w:pPr>
        <w:pStyle w:val="ListParagraph"/>
        <w:ind w:left="1440"/>
        <w:jc w:val="both"/>
        <w:rPr>
          <w:rFonts w:ascii="Times New Roman" w:hAnsi="Times New Roman" w:cs="Times New Roman"/>
          <w:color w:val="000000" w:themeColor="text1"/>
          <w:sz w:val="24"/>
          <w:szCs w:val="24"/>
        </w:rPr>
      </w:pPr>
    </w:p>
    <w:p w14:paraId="4101652C" w14:textId="77777777" w:rsidR="00185152" w:rsidRPr="003957D8" w:rsidRDefault="00185152" w:rsidP="00EC7D9C">
      <w:pPr>
        <w:pStyle w:val="ListParagraph"/>
        <w:ind w:left="1440"/>
        <w:jc w:val="both"/>
        <w:rPr>
          <w:rFonts w:ascii="Times New Roman" w:hAnsi="Times New Roman" w:cs="Times New Roman"/>
          <w:color w:val="000000" w:themeColor="text1"/>
          <w:sz w:val="24"/>
          <w:szCs w:val="24"/>
        </w:rPr>
      </w:pPr>
    </w:p>
    <w:p w14:paraId="4B99056E" w14:textId="77777777" w:rsidR="00185152" w:rsidRPr="003957D8" w:rsidRDefault="00185152" w:rsidP="00EC7D9C">
      <w:pPr>
        <w:pStyle w:val="ListParagraph"/>
        <w:ind w:left="1440"/>
        <w:jc w:val="both"/>
        <w:rPr>
          <w:rFonts w:ascii="Times New Roman" w:hAnsi="Times New Roman" w:cs="Times New Roman"/>
          <w:color w:val="000000" w:themeColor="text1"/>
          <w:sz w:val="24"/>
          <w:szCs w:val="24"/>
        </w:rPr>
      </w:pPr>
    </w:p>
    <w:tbl>
      <w:tblPr>
        <w:tblW w:w="5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4"/>
        <w:gridCol w:w="1422"/>
        <w:gridCol w:w="1560"/>
        <w:gridCol w:w="1984"/>
      </w:tblGrid>
      <w:tr w:rsidR="0036018A" w:rsidRPr="00701E77" w14:paraId="7F8F8307" w14:textId="77777777" w:rsidTr="5D2B1382">
        <w:trPr>
          <w:trHeight w:val="464"/>
        </w:trPr>
        <w:tc>
          <w:tcPr>
            <w:tcW w:w="274" w:type="dxa"/>
            <w:shd w:val="clear" w:color="auto" w:fill="30ACEC"/>
            <w:tcMar>
              <w:top w:w="15" w:type="dxa"/>
              <w:left w:w="71" w:type="dxa"/>
              <w:bottom w:w="0" w:type="dxa"/>
              <w:right w:w="71" w:type="dxa"/>
            </w:tcMar>
            <w:textDirection w:val="btLr"/>
            <w:hideMark/>
          </w:tcPr>
          <w:p w14:paraId="6AAF546E" w14:textId="77777777" w:rsidR="00701E77" w:rsidRPr="00701E77" w:rsidRDefault="00701E77" w:rsidP="5D2B1382">
            <w:pPr>
              <w:spacing w:after="0" w:line="256" w:lineRule="auto"/>
              <w:jc w:val="both"/>
              <w:rPr>
                <w:rFonts w:ascii="Arial" w:eastAsia="Times New Roman" w:hAnsi="Arial" w:cs="Arial"/>
                <w:sz w:val="36"/>
                <w:szCs w:val="36"/>
                <w:lang w:val="mk-MK" w:eastAsia="mk-MK"/>
              </w:rPr>
            </w:pPr>
            <w:r w:rsidRPr="00701E77">
              <w:rPr>
                <w:rFonts w:ascii="Times New Roman" w:eastAsia="Times New Roman" w:hAnsi="Times New Roman" w:cs="Times New Roman"/>
                <w:b/>
                <w:bCs/>
                <w:color w:val="FFFFFF" w:themeColor="light1"/>
                <w:kern w:val="24"/>
                <w:sz w:val="20"/>
                <w:szCs w:val="20"/>
                <w:lang w:eastAsia="mk-MK"/>
              </w:rPr>
              <w:t> </w:t>
            </w:r>
            <w:r w:rsidR="0036018A">
              <w:rPr>
                <w:rFonts w:ascii="Times New Roman" w:eastAsia="Times New Roman" w:hAnsi="Times New Roman" w:cs="Times New Roman"/>
                <w:b/>
                <w:bCs/>
                <w:kern w:val="24"/>
                <w:sz w:val="20"/>
                <w:szCs w:val="20"/>
                <w:lang w:eastAsia="mk-MK"/>
              </w:rPr>
              <w:t>R</w:t>
            </w:r>
            <w:r w:rsidRPr="00701E77">
              <w:rPr>
                <w:rFonts w:ascii="Times New Roman" w:eastAsia="Times New Roman" w:hAnsi="Times New Roman" w:cs="Times New Roman"/>
                <w:b/>
                <w:bCs/>
                <w:kern w:val="24"/>
                <w:sz w:val="20"/>
                <w:szCs w:val="20"/>
                <w:lang w:eastAsia="mk-MK"/>
              </w:rPr>
              <w:t>asti</w:t>
            </w:r>
          </w:p>
        </w:tc>
        <w:tc>
          <w:tcPr>
            <w:tcW w:w="1422" w:type="dxa"/>
            <w:shd w:val="clear" w:color="auto" w:fill="30ACEC"/>
            <w:tcMar>
              <w:top w:w="15" w:type="dxa"/>
              <w:left w:w="71" w:type="dxa"/>
              <w:bottom w:w="0" w:type="dxa"/>
              <w:right w:w="71" w:type="dxa"/>
            </w:tcMar>
            <w:vAlign w:val="center"/>
            <w:hideMark/>
          </w:tcPr>
          <w:p w14:paraId="1473AEDC" w14:textId="77777777" w:rsidR="00701E77" w:rsidRPr="00701E77" w:rsidRDefault="00701E77" w:rsidP="5D2B1382">
            <w:pPr>
              <w:spacing w:after="0" w:line="256" w:lineRule="auto"/>
              <w:jc w:val="both"/>
              <w:rPr>
                <w:rFonts w:ascii="Arial" w:eastAsia="Times New Roman" w:hAnsi="Arial" w:cs="Arial"/>
                <w:sz w:val="36"/>
                <w:szCs w:val="36"/>
                <w:lang w:val="mk-MK" w:eastAsia="mk-MK"/>
              </w:rPr>
            </w:pPr>
            <w:r w:rsidRPr="00701E77">
              <w:rPr>
                <w:rFonts w:ascii="Times New Roman" w:eastAsia="Times New Roman" w:hAnsi="Times New Roman" w:cs="Times New Roman"/>
                <w:b/>
                <w:bCs/>
                <w:kern w:val="24"/>
                <w:sz w:val="20"/>
                <w:szCs w:val="20"/>
                <w:lang w:eastAsia="mk-MK"/>
              </w:rPr>
              <w:t>Gjendja e tokes</w:t>
            </w:r>
          </w:p>
        </w:tc>
        <w:tc>
          <w:tcPr>
            <w:tcW w:w="1560" w:type="dxa"/>
            <w:shd w:val="clear" w:color="auto" w:fill="30ACEC"/>
            <w:tcMar>
              <w:top w:w="15" w:type="dxa"/>
              <w:left w:w="71" w:type="dxa"/>
              <w:bottom w:w="0" w:type="dxa"/>
              <w:right w:w="71" w:type="dxa"/>
            </w:tcMar>
            <w:vAlign w:val="center"/>
            <w:hideMark/>
          </w:tcPr>
          <w:p w14:paraId="7F34DF81" w14:textId="77777777" w:rsidR="00701E77" w:rsidRPr="00701E77" w:rsidRDefault="006410D0" w:rsidP="5D2B1382">
            <w:pPr>
              <w:spacing w:after="0" w:line="256" w:lineRule="auto"/>
              <w:jc w:val="both"/>
              <w:rPr>
                <w:rFonts w:ascii="Arial" w:eastAsia="Times New Roman" w:hAnsi="Arial" w:cs="Arial"/>
                <w:sz w:val="36"/>
                <w:szCs w:val="36"/>
                <w:lang w:val="mk-MK" w:eastAsia="mk-MK"/>
              </w:rPr>
            </w:pPr>
            <w:r>
              <w:rPr>
                <w:rFonts w:ascii="Times New Roman" w:eastAsia="Times New Roman" w:hAnsi="Times New Roman" w:cs="Times New Roman"/>
                <w:b/>
                <w:bCs/>
                <w:kern w:val="24"/>
                <w:sz w:val="20"/>
                <w:szCs w:val="20"/>
                <w:lang w:eastAsia="mk-MK"/>
              </w:rPr>
              <w:t>Lloji i</w:t>
            </w:r>
            <w:r w:rsidR="00701E77" w:rsidRPr="00701E77">
              <w:rPr>
                <w:rFonts w:ascii="Times New Roman" w:eastAsia="Times New Roman" w:hAnsi="Times New Roman" w:cs="Times New Roman"/>
                <w:b/>
                <w:bCs/>
                <w:kern w:val="24"/>
                <w:sz w:val="20"/>
                <w:szCs w:val="20"/>
                <w:lang w:eastAsia="mk-MK"/>
              </w:rPr>
              <w:t xml:space="preserve"> themelit te p</w:t>
            </w:r>
            <w:r w:rsidRPr="5D2B1382">
              <w:rPr>
                <w:rFonts w:ascii="Times New Roman" w:eastAsia="Times New Roman" w:hAnsi="Times New Roman" w:cs="Times New Roman"/>
                <w:b/>
                <w:bCs/>
                <w:color w:val="000000" w:themeColor="dark1"/>
                <w:kern w:val="24"/>
                <w:sz w:val="20"/>
                <w:szCs w:val="20"/>
                <w:lang w:eastAsia="mk-MK"/>
              </w:rPr>
              <w:t>ë</w:t>
            </w:r>
            <w:r>
              <w:rPr>
                <w:rFonts w:ascii="Times New Roman" w:eastAsia="Times New Roman" w:hAnsi="Times New Roman" w:cs="Times New Roman"/>
                <w:b/>
                <w:bCs/>
                <w:kern w:val="24"/>
                <w:sz w:val="20"/>
                <w:szCs w:val="20"/>
                <w:lang w:eastAsia="mk-MK"/>
              </w:rPr>
              <w:t>rshtatsh</w:t>
            </w:r>
            <w:r w:rsidRPr="5D2B1382">
              <w:rPr>
                <w:rFonts w:ascii="Times New Roman" w:eastAsia="Times New Roman" w:hAnsi="Times New Roman" w:cs="Times New Roman"/>
                <w:b/>
                <w:bCs/>
                <w:color w:val="000000" w:themeColor="dark1"/>
                <w:kern w:val="24"/>
                <w:sz w:val="20"/>
                <w:szCs w:val="20"/>
                <w:lang w:eastAsia="mk-MK"/>
              </w:rPr>
              <w:t>ë</w:t>
            </w:r>
            <w:r>
              <w:rPr>
                <w:rFonts w:ascii="Times New Roman" w:eastAsia="Times New Roman" w:hAnsi="Times New Roman" w:cs="Times New Roman"/>
                <w:b/>
                <w:bCs/>
                <w:kern w:val="24"/>
                <w:sz w:val="20"/>
                <w:szCs w:val="20"/>
                <w:lang w:eastAsia="mk-MK"/>
              </w:rPr>
              <w:t>m dhe thell</w:t>
            </w:r>
            <w:r w:rsidRPr="5D2B1382">
              <w:rPr>
                <w:rFonts w:ascii="Times New Roman" w:eastAsia="Times New Roman" w:hAnsi="Times New Roman" w:cs="Times New Roman"/>
                <w:b/>
                <w:bCs/>
                <w:color w:val="000000" w:themeColor="dark1"/>
                <w:kern w:val="24"/>
                <w:sz w:val="20"/>
                <w:szCs w:val="20"/>
                <w:lang w:eastAsia="mk-MK"/>
              </w:rPr>
              <w:t>ë</w:t>
            </w:r>
            <w:r w:rsidR="00701E77" w:rsidRPr="00701E77">
              <w:rPr>
                <w:rFonts w:ascii="Times New Roman" w:eastAsia="Times New Roman" w:hAnsi="Times New Roman" w:cs="Times New Roman"/>
                <w:b/>
                <w:bCs/>
                <w:kern w:val="24"/>
                <w:sz w:val="20"/>
                <w:szCs w:val="20"/>
                <w:lang w:eastAsia="mk-MK"/>
              </w:rPr>
              <w:t>sia</w:t>
            </w:r>
          </w:p>
        </w:tc>
        <w:tc>
          <w:tcPr>
            <w:tcW w:w="1984" w:type="dxa"/>
            <w:shd w:val="clear" w:color="auto" w:fill="30ACEC"/>
            <w:tcMar>
              <w:top w:w="15" w:type="dxa"/>
              <w:left w:w="71" w:type="dxa"/>
              <w:bottom w:w="0" w:type="dxa"/>
              <w:right w:w="71" w:type="dxa"/>
            </w:tcMar>
            <w:vAlign w:val="center"/>
            <w:hideMark/>
          </w:tcPr>
          <w:p w14:paraId="3D611EF9" w14:textId="77777777" w:rsidR="00701E77" w:rsidRPr="00701E77" w:rsidRDefault="00701E77" w:rsidP="5D2B1382">
            <w:pPr>
              <w:spacing w:after="0" w:line="256" w:lineRule="auto"/>
              <w:jc w:val="both"/>
              <w:rPr>
                <w:rFonts w:ascii="Arial" w:eastAsia="Times New Roman" w:hAnsi="Arial" w:cs="Arial"/>
                <w:sz w:val="36"/>
                <w:szCs w:val="36"/>
                <w:lang w:val="mk-MK" w:eastAsia="mk-MK"/>
              </w:rPr>
            </w:pPr>
            <w:r w:rsidRPr="00701E77">
              <w:rPr>
                <w:rFonts w:ascii="Times New Roman" w:eastAsia="Times New Roman" w:hAnsi="Times New Roman" w:cs="Times New Roman"/>
                <w:b/>
                <w:bCs/>
                <w:kern w:val="24"/>
                <w:sz w:val="20"/>
                <w:szCs w:val="20"/>
                <w:lang w:eastAsia="mk-MK"/>
              </w:rPr>
              <w:t>Koment</w:t>
            </w:r>
            <w:r w:rsidRPr="00701E77">
              <w:rPr>
                <w:rFonts w:ascii="Times New Roman" w:eastAsia="Times New Roman" w:hAnsi="Times New Roman" w:cs="Times New Roman"/>
                <w:b/>
                <w:bCs/>
                <w:kern w:val="24"/>
                <w:sz w:val="20"/>
                <w:szCs w:val="20"/>
                <w:lang w:val="sq-AL" w:eastAsia="mk-MK"/>
              </w:rPr>
              <w:t>i</w:t>
            </w:r>
            <w:r w:rsidRPr="00701E77">
              <w:rPr>
                <w:rFonts w:ascii="Times New Roman" w:eastAsia="Times New Roman" w:hAnsi="Times New Roman" w:cs="Times New Roman"/>
                <w:b/>
                <w:bCs/>
                <w:kern w:val="24"/>
                <w:sz w:val="20"/>
                <w:szCs w:val="20"/>
                <w:lang w:eastAsia="mk-MK"/>
              </w:rPr>
              <w:t xml:space="preserve"> </w:t>
            </w:r>
            <w:r w:rsidRPr="00701E77">
              <w:rPr>
                <w:rFonts w:ascii="Times New Roman" w:eastAsia="Times New Roman" w:hAnsi="Times New Roman" w:cs="Times New Roman"/>
                <w:b/>
                <w:bCs/>
                <w:kern w:val="24"/>
                <w:sz w:val="20"/>
                <w:szCs w:val="20"/>
                <w:lang w:val="sq-AL" w:eastAsia="mk-MK"/>
              </w:rPr>
              <w:t>i</w:t>
            </w:r>
            <w:r w:rsidRPr="00701E77">
              <w:rPr>
                <w:rFonts w:ascii="Times New Roman" w:eastAsia="Times New Roman" w:hAnsi="Times New Roman" w:cs="Times New Roman"/>
                <w:b/>
                <w:bCs/>
                <w:kern w:val="24"/>
                <w:sz w:val="20"/>
                <w:szCs w:val="20"/>
                <w:lang w:eastAsia="mk-MK"/>
              </w:rPr>
              <w:t xml:space="preserve"> projektimit</w:t>
            </w:r>
          </w:p>
        </w:tc>
      </w:tr>
      <w:tr w:rsidR="0036018A" w:rsidRPr="00701E77" w14:paraId="1EEB74FF" w14:textId="77777777" w:rsidTr="5D2B1382">
        <w:trPr>
          <w:trHeight w:val="2049"/>
        </w:trPr>
        <w:tc>
          <w:tcPr>
            <w:tcW w:w="274" w:type="dxa"/>
            <w:shd w:val="clear" w:color="auto" w:fill="30ACEC"/>
            <w:tcMar>
              <w:top w:w="15" w:type="dxa"/>
              <w:left w:w="71" w:type="dxa"/>
              <w:bottom w:w="0" w:type="dxa"/>
              <w:right w:w="71" w:type="dxa"/>
            </w:tcMar>
            <w:hideMark/>
          </w:tcPr>
          <w:p w14:paraId="0135CBF0" w14:textId="77777777" w:rsidR="00701E77" w:rsidRPr="00701E77" w:rsidRDefault="00701E77" w:rsidP="5D2B1382">
            <w:pPr>
              <w:spacing w:after="0" w:line="256" w:lineRule="auto"/>
              <w:jc w:val="both"/>
              <w:rPr>
                <w:rFonts w:ascii="Arial" w:eastAsia="Times New Roman" w:hAnsi="Arial" w:cs="Arial"/>
                <w:sz w:val="36"/>
                <w:szCs w:val="36"/>
                <w:lang w:val="mk-MK" w:eastAsia="mk-MK"/>
              </w:rPr>
            </w:pPr>
            <w:r w:rsidRPr="00701E77">
              <w:rPr>
                <w:rFonts w:ascii="Times New Roman" w:eastAsia="Times New Roman" w:hAnsi="Times New Roman" w:cs="Times New Roman"/>
                <w:b/>
                <w:bCs/>
                <w:kern w:val="24"/>
                <w:sz w:val="20"/>
                <w:szCs w:val="20"/>
                <w:lang w:eastAsia="mk-MK"/>
              </w:rPr>
              <w:t>1.</w:t>
            </w:r>
          </w:p>
        </w:tc>
        <w:tc>
          <w:tcPr>
            <w:tcW w:w="1422" w:type="dxa"/>
            <w:shd w:val="clear" w:color="auto" w:fill="CDE3F8"/>
            <w:tcMar>
              <w:top w:w="15" w:type="dxa"/>
              <w:left w:w="71" w:type="dxa"/>
              <w:bottom w:w="0" w:type="dxa"/>
              <w:right w:w="71" w:type="dxa"/>
            </w:tcMar>
            <w:hideMark/>
          </w:tcPr>
          <w:p w14:paraId="6A5A9DA1" w14:textId="77777777" w:rsidR="00701E77" w:rsidRPr="00185152" w:rsidRDefault="00701E77" w:rsidP="5D2B1382">
            <w:pPr>
              <w:spacing w:after="0" w:line="256" w:lineRule="auto"/>
              <w:jc w:val="both"/>
              <w:rPr>
                <w:rFonts w:ascii="Times New Roman" w:eastAsia="Times New Roman" w:hAnsi="Times New Roman" w:cs="Times New Roman"/>
                <w:color w:val="000000" w:themeColor="text1"/>
                <w:sz w:val="20"/>
                <w:szCs w:val="20"/>
                <w:lang w:val="mk-MK" w:eastAsia="mk-MK"/>
              </w:rPr>
            </w:pPr>
            <w:r w:rsidRPr="00701E77">
              <w:rPr>
                <w:rFonts w:ascii="Times New Roman" w:eastAsia="Times New Roman" w:hAnsi="Times New Roman" w:cs="Times New Roman"/>
                <w:color w:val="000000" w:themeColor="dark1"/>
                <w:kern w:val="24"/>
                <w:sz w:val="20"/>
                <w:szCs w:val="20"/>
                <w:lang w:val="sq-AL" w:eastAsia="mk-MK"/>
              </w:rPr>
              <w:t>D</w:t>
            </w:r>
            <w:r w:rsidRPr="00185152">
              <w:rPr>
                <w:rFonts w:ascii="Times New Roman" w:eastAsia="Times New Roman" w:hAnsi="Times New Roman" w:cs="Times New Roman"/>
                <w:color w:val="000000" w:themeColor="dark1"/>
                <w:kern w:val="24"/>
                <w:sz w:val="20"/>
                <w:szCs w:val="20"/>
                <w:lang w:val="mk-MK" w:eastAsia="mk-MK"/>
              </w:rPr>
              <w:t>epozitë kompakte e rërës që shtrihet në thellësi të madhe</w:t>
            </w:r>
          </w:p>
          <w:p w14:paraId="1299C43A" w14:textId="77777777" w:rsidR="00701E77" w:rsidRPr="00701E77" w:rsidRDefault="00701E77" w:rsidP="00EC7D9C">
            <w:pPr>
              <w:spacing w:after="0" w:line="256" w:lineRule="auto"/>
              <w:jc w:val="both"/>
              <w:rPr>
                <w:rFonts w:ascii="Arial" w:eastAsia="Times New Roman" w:hAnsi="Arial" w:cs="Arial"/>
                <w:sz w:val="36"/>
                <w:szCs w:val="36"/>
                <w:lang w:val="mk-MK" w:eastAsia="mk-MK"/>
              </w:rPr>
            </w:pPr>
            <w:r w:rsidRPr="00701E77">
              <w:rPr>
                <w:rFonts w:ascii="Times New Roman" w:eastAsia="Times New Roman" w:hAnsi="Times New Roman" w:cs="Times New Roman"/>
                <w:noProof/>
                <w:color w:val="000000" w:themeColor="dark1"/>
                <w:kern w:val="24"/>
                <w:sz w:val="20"/>
                <w:szCs w:val="20"/>
                <w:lang w:val="mk-MK" w:eastAsia="mk-MK"/>
              </w:rPr>
              <w:drawing>
                <wp:inline distT="0" distB="0" distL="0" distR="0" wp14:anchorId="20D1EBD0" wp14:editId="15E3C3B5">
                  <wp:extent cx="712953" cy="393065"/>
                  <wp:effectExtent l="0" t="0" r="0" b="6985"/>
                  <wp:docPr id="2065" name="Picture 18">
                    <a:extLst xmlns:a="http://schemas.openxmlformats.org/drawingml/2006/main">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xmlns:pic="http://schemas.openxmlformats.org/drawingml/2006/picture" id="{D1B18B18-4F9B-4F45-BB7F-2876D82D51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 name="Picture 18">
                            <a:extLst>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id="{D1B18B18-4F9B-4F45-BB7F-2876D82D51E3}"/>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6271" cy="405921"/>
                          </a:xfrm>
                          <a:prstGeom prst="rect">
                            <a:avLst/>
                          </a:prstGeom>
                          <a:noFill/>
                          <a:extLst/>
                        </pic:spPr>
                      </pic:pic>
                    </a:graphicData>
                  </a:graphic>
                </wp:inline>
              </w:drawing>
            </w:r>
          </w:p>
        </w:tc>
        <w:tc>
          <w:tcPr>
            <w:tcW w:w="1560" w:type="dxa"/>
            <w:shd w:val="clear" w:color="auto" w:fill="CDE3F8"/>
            <w:tcMar>
              <w:top w:w="15" w:type="dxa"/>
              <w:left w:w="71" w:type="dxa"/>
              <w:bottom w:w="0" w:type="dxa"/>
              <w:right w:w="71" w:type="dxa"/>
            </w:tcMar>
            <w:hideMark/>
          </w:tcPr>
          <w:p w14:paraId="75BDB7CE" w14:textId="77777777" w:rsidR="00701E77" w:rsidRDefault="00701E77" w:rsidP="5D2B1382">
            <w:pPr>
              <w:spacing w:after="0" w:line="256" w:lineRule="auto"/>
              <w:jc w:val="both"/>
              <w:rPr>
                <w:rFonts w:ascii="Times New Roman" w:eastAsia="Times New Roman" w:hAnsi="Times New Roman" w:cs="Times New Roman"/>
                <w:color w:val="000000" w:themeColor="text1"/>
                <w:sz w:val="20"/>
                <w:szCs w:val="20"/>
                <w:lang w:eastAsia="mk-MK"/>
              </w:rPr>
            </w:pPr>
            <w:r w:rsidRPr="00701E77">
              <w:rPr>
                <w:rFonts w:ascii="Times New Roman" w:eastAsia="Times New Roman" w:hAnsi="Times New Roman" w:cs="Times New Roman"/>
                <w:color w:val="000000" w:themeColor="dark1"/>
                <w:kern w:val="24"/>
                <w:sz w:val="20"/>
                <w:szCs w:val="20"/>
                <w:lang w:eastAsia="mk-MK"/>
              </w:rPr>
              <w:t>Df &gt; thellësia e ngricave dhe thellësia e erozionit</w:t>
            </w:r>
          </w:p>
          <w:p w14:paraId="4DDBEF00" w14:textId="77777777" w:rsidR="00701E77" w:rsidRPr="008A0EC1" w:rsidRDefault="0036018A" w:rsidP="00EC7D9C">
            <w:pPr>
              <w:spacing w:after="0" w:line="256" w:lineRule="auto"/>
              <w:jc w:val="both"/>
              <w:rPr>
                <w:rFonts w:ascii="Times New Roman" w:eastAsia="Times New Roman" w:hAnsi="Times New Roman" w:cs="Times New Roman"/>
                <w:color w:val="000000" w:themeColor="dark1"/>
                <w:kern w:val="24"/>
                <w:sz w:val="20"/>
                <w:szCs w:val="20"/>
                <w:lang w:eastAsia="mk-MK"/>
              </w:rPr>
            </w:pPr>
            <w:r w:rsidRPr="00701E77">
              <w:rPr>
                <w:rFonts w:ascii="Arial" w:eastAsia="Times New Roman" w:hAnsi="Arial" w:cs="Arial"/>
                <w:noProof/>
                <w:sz w:val="36"/>
                <w:szCs w:val="36"/>
                <w:lang w:val="mk-MK" w:eastAsia="mk-MK"/>
              </w:rPr>
              <w:drawing>
                <wp:inline distT="0" distB="0" distL="0" distR="0" wp14:anchorId="10E26C14" wp14:editId="5958FF13">
                  <wp:extent cx="723900" cy="448310"/>
                  <wp:effectExtent l="0" t="0" r="0" b="8890"/>
                  <wp:docPr id="2064" name="Picture 21">
                    <a:extLst xmlns:a="http://schemas.openxmlformats.org/drawingml/2006/main">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xmlns:pic="http://schemas.openxmlformats.org/drawingml/2006/picture" id="{45467512-35EA-4CDC-8DFB-535E2F0217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 name="Picture 21">
                            <a:extLst>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id="{45467512-35EA-4CDC-8DFB-535E2F021770}"/>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4438" cy="448643"/>
                          </a:xfrm>
                          <a:prstGeom prst="rect">
                            <a:avLst/>
                          </a:prstGeom>
                          <a:noFill/>
                          <a:extLst/>
                        </pic:spPr>
                      </pic:pic>
                    </a:graphicData>
                  </a:graphic>
                </wp:inline>
              </w:drawing>
            </w:r>
          </w:p>
        </w:tc>
        <w:tc>
          <w:tcPr>
            <w:tcW w:w="1984" w:type="dxa"/>
            <w:shd w:val="clear" w:color="auto" w:fill="CDE3F8"/>
            <w:tcMar>
              <w:top w:w="15" w:type="dxa"/>
              <w:left w:w="71" w:type="dxa"/>
              <w:bottom w:w="0" w:type="dxa"/>
              <w:right w:w="71" w:type="dxa"/>
            </w:tcMar>
            <w:hideMark/>
          </w:tcPr>
          <w:p w14:paraId="6E76CD88" w14:textId="77777777" w:rsidR="00701E77" w:rsidRPr="00701E77" w:rsidRDefault="00701E77" w:rsidP="5D2B1382">
            <w:pPr>
              <w:spacing w:after="0" w:line="256" w:lineRule="auto"/>
              <w:jc w:val="both"/>
              <w:rPr>
                <w:rFonts w:ascii="Arial" w:eastAsia="Times New Roman" w:hAnsi="Arial" w:cs="Arial"/>
                <w:sz w:val="36"/>
                <w:szCs w:val="36"/>
                <w:lang w:val="mk-MK" w:eastAsia="mk-MK"/>
              </w:rPr>
            </w:pPr>
            <w:r>
              <w:rPr>
                <w:rFonts w:ascii="Times New Roman" w:eastAsia="Times New Roman" w:hAnsi="Times New Roman" w:cs="Times New Roman"/>
                <w:color w:val="000000" w:themeColor="dark1"/>
                <w:kern w:val="24"/>
                <w:sz w:val="20"/>
                <w:szCs w:val="20"/>
                <w:lang w:eastAsia="mk-MK"/>
              </w:rPr>
              <w:t xml:space="preserve">Themelet </w:t>
            </w:r>
            <w:r w:rsidRPr="00701E77">
              <w:rPr>
                <w:rFonts w:ascii="Times New Roman" w:eastAsia="Times New Roman" w:hAnsi="Times New Roman" w:cs="Times New Roman"/>
                <w:color w:val="000000" w:themeColor="dark1"/>
                <w:kern w:val="24"/>
                <w:sz w:val="20"/>
                <w:szCs w:val="20"/>
                <w:lang w:eastAsia="mk-MK"/>
              </w:rPr>
              <w:t>e ve</w:t>
            </w:r>
            <w:r w:rsidR="0036018A" w:rsidRPr="00BD58D3">
              <w:rPr>
                <w:rFonts w:ascii="Times New Roman" w:hAnsi="Times New Roman" w:cs="Times New Roman"/>
                <w:sz w:val="20"/>
                <w:szCs w:val="20"/>
              </w:rPr>
              <w:t>ç</w:t>
            </w:r>
            <w:r w:rsidRPr="00701E77">
              <w:rPr>
                <w:rFonts w:ascii="Times New Roman" w:eastAsia="Times New Roman" w:hAnsi="Times New Roman" w:cs="Times New Roman"/>
                <w:color w:val="000000" w:themeColor="dark1"/>
                <w:kern w:val="24"/>
                <w:sz w:val="20"/>
                <w:szCs w:val="20"/>
                <w:lang w:eastAsia="mk-MK"/>
              </w:rPr>
              <w:t>uara janë më të përshtatshme me realizim tradicional. Pilotat mund të jenë të nevojshme vetëm nëse parashihen ritja e forcave</w:t>
            </w:r>
            <w:r w:rsidR="0036018A">
              <w:rPr>
                <w:rFonts w:ascii="Times New Roman" w:eastAsia="Times New Roman" w:hAnsi="Times New Roman" w:cs="Times New Roman"/>
                <w:color w:val="000000" w:themeColor="dark1"/>
                <w:kern w:val="24"/>
                <w:sz w:val="20"/>
                <w:szCs w:val="20"/>
                <w:lang w:eastAsia="mk-MK"/>
              </w:rPr>
              <w:t>.</w:t>
            </w:r>
          </w:p>
        </w:tc>
      </w:tr>
      <w:tr w:rsidR="0036018A" w:rsidRPr="00701E77" w14:paraId="54DCC695" w14:textId="77777777" w:rsidTr="5D2B1382">
        <w:trPr>
          <w:trHeight w:val="894"/>
        </w:trPr>
        <w:tc>
          <w:tcPr>
            <w:tcW w:w="274" w:type="dxa"/>
            <w:shd w:val="clear" w:color="auto" w:fill="30ACEC"/>
            <w:tcMar>
              <w:top w:w="15" w:type="dxa"/>
              <w:left w:w="71" w:type="dxa"/>
              <w:bottom w:w="0" w:type="dxa"/>
              <w:right w:w="71" w:type="dxa"/>
            </w:tcMar>
            <w:hideMark/>
          </w:tcPr>
          <w:p w14:paraId="47886996" w14:textId="77777777" w:rsidR="00701E77" w:rsidRPr="00701E77" w:rsidRDefault="00701E77" w:rsidP="5D2B1382">
            <w:pPr>
              <w:spacing w:after="0" w:line="256" w:lineRule="auto"/>
              <w:jc w:val="both"/>
              <w:rPr>
                <w:rFonts w:ascii="Arial" w:eastAsia="Times New Roman" w:hAnsi="Arial" w:cs="Arial"/>
                <w:sz w:val="36"/>
                <w:szCs w:val="36"/>
                <w:lang w:val="mk-MK" w:eastAsia="mk-MK"/>
              </w:rPr>
            </w:pPr>
            <w:r w:rsidRPr="00701E77">
              <w:rPr>
                <w:rFonts w:ascii="Times New Roman" w:eastAsia="Times New Roman" w:hAnsi="Times New Roman" w:cs="Times New Roman"/>
                <w:b/>
                <w:bCs/>
                <w:kern w:val="24"/>
                <w:sz w:val="20"/>
                <w:szCs w:val="20"/>
                <w:lang w:eastAsia="mk-MK"/>
              </w:rPr>
              <w:t>2.</w:t>
            </w:r>
          </w:p>
        </w:tc>
        <w:tc>
          <w:tcPr>
            <w:tcW w:w="1422" w:type="dxa"/>
            <w:shd w:val="clear" w:color="auto" w:fill="E8F1FB"/>
            <w:tcMar>
              <w:top w:w="15" w:type="dxa"/>
              <w:left w:w="71" w:type="dxa"/>
              <w:bottom w:w="0" w:type="dxa"/>
              <w:right w:w="71" w:type="dxa"/>
            </w:tcMar>
            <w:hideMark/>
          </w:tcPr>
          <w:p w14:paraId="6B28CFEB" w14:textId="77777777" w:rsidR="00701E77" w:rsidRPr="00185152" w:rsidRDefault="00701E77" w:rsidP="5D2B1382">
            <w:pPr>
              <w:spacing w:after="0" w:line="256" w:lineRule="auto"/>
              <w:jc w:val="both"/>
              <w:rPr>
                <w:rFonts w:ascii="Times New Roman" w:eastAsia="Times New Roman" w:hAnsi="Times New Roman" w:cs="Times New Roman"/>
                <w:color w:val="000000" w:themeColor="text1"/>
                <w:sz w:val="20"/>
                <w:szCs w:val="20"/>
                <w:lang w:val="mk-MK" w:eastAsia="mk-MK"/>
              </w:rPr>
            </w:pPr>
            <w:r w:rsidRPr="00701E77">
              <w:rPr>
                <w:rFonts w:ascii="Times New Roman" w:eastAsia="Times New Roman" w:hAnsi="Times New Roman" w:cs="Times New Roman"/>
                <w:color w:val="000000" w:themeColor="dark1"/>
                <w:kern w:val="24"/>
                <w:sz w:val="20"/>
                <w:szCs w:val="20"/>
                <w:lang w:val="sq-AL" w:eastAsia="mk-MK"/>
              </w:rPr>
              <w:t>A</w:t>
            </w:r>
            <w:r w:rsidRPr="00185152">
              <w:rPr>
                <w:rFonts w:ascii="Times New Roman" w:eastAsia="Times New Roman" w:hAnsi="Times New Roman" w:cs="Times New Roman"/>
                <w:color w:val="000000" w:themeColor="dark1"/>
                <w:kern w:val="24"/>
                <w:sz w:val="20"/>
                <w:szCs w:val="20"/>
                <w:lang w:val="mk-MK" w:eastAsia="mk-MK"/>
              </w:rPr>
              <w:t xml:space="preserve">rgjile e fortë ose </w:t>
            </w:r>
            <w:r w:rsidRPr="00701E77">
              <w:rPr>
                <w:rFonts w:ascii="Times New Roman" w:eastAsia="Times New Roman" w:hAnsi="Times New Roman" w:cs="Times New Roman"/>
                <w:color w:val="000000" w:themeColor="dark1"/>
                <w:kern w:val="24"/>
                <w:sz w:val="20"/>
                <w:szCs w:val="20"/>
                <w:lang w:val="sq-AL" w:eastAsia="mk-MK"/>
              </w:rPr>
              <w:t>A</w:t>
            </w:r>
            <w:r w:rsidRPr="00185152">
              <w:rPr>
                <w:rFonts w:ascii="Times New Roman" w:eastAsia="Times New Roman" w:hAnsi="Times New Roman" w:cs="Times New Roman"/>
                <w:color w:val="000000" w:themeColor="dark1"/>
                <w:kern w:val="24"/>
                <w:sz w:val="20"/>
                <w:szCs w:val="20"/>
                <w:lang w:val="mk-MK" w:eastAsia="mk-MK"/>
              </w:rPr>
              <w:t xml:space="preserve">rgjile </w:t>
            </w:r>
            <w:r w:rsidRPr="00701E77">
              <w:rPr>
                <w:rFonts w:ascii="Times New Roman" w:eastAsia="Times New Roman" w:hAnsi="Times New Roman" w:cs="Times New Roman"/>
                <w:color w:val="000000" w:themeColor="dark1"/>
                <w:kern w:val="24"/>
                <w:sz w:val="20"/>
                <w:szCs w:val="20"/>
                <w:lang w:val="sq-AL" w:eastAsia="mk-MK"/>
              </w:rPr>
              <w:t xml:space="preserve"> e </w:t>
            </w:r>
            <w:r w:rsidRPr="00185152">
              <w:rPr>
                <w:rFonts w:ascii="Times New Roman" w:eastAsia="Times New Roman" w:hAnsi="Times New Roman" w:cs="Times New Roman"/>
                <w:color w:val="000000" w:themeColor="dark1"/>
                <w:kern w:val="24"/>
                <w:sz w:val="20"/>
                <w:szCs w:val="20"/>
                <w:lang w:val="mk-MK" w:eastAsia="mk-MK"/>
              </w:rPr>
              <w:t>but</w:t>
            </w:r>
            <w:r w:rsidR="0036018A" w:rsidRPr="00185152">
              <w:rPr>
                <w:rFonts w:ascii="Times New Roman" w:eastAsia="Times New Roman" w:hAnsi="Times New Roman" w:cs="Times New Roman"/>
                <w:color w:val="000000" w:themeColor="dark1"/>
                <w:kern w:val="24"/>
                <w:sz w:val="20"/>
                <w:szCs w:val="20"/>
                <w:lang w:val="mk-MK" w:eastAsia="mk-MK"/>
              </w:rPr>
              <w:t>ë</w:t>
            </w:r>
            <w:r w:rsidRPr="00185152">
              <w:rPr>
                <w:rFonts w:ascii="Times New Roman" w:eastAsia="Times New Roman" w:hAnsi="Times New Roman" w:cs="Times New Roman"/>
                <w:color w:val="000000" w:themeColor="dark1"/>
                <w:kern w:val="24"/>
                <w:sz w:val="20"/>
                <w:szCs w:val="20"/>
                <w:lang w:val="mk-MK" w:eastAsia="mk-MK"/>
              </w:rPr>
              <w:t xml:space="preserve"> që shtrihen në thellësi të madhe</w:t>
            </w:r>
          </w:p>
          <w:p w14:paraId="3461D779" w14:textId="77777777" w:rsidR="00701E77" w:rsidRPr="00701E77" w:rsidRDefault="00701E77" w:rsidP="00EC7D9C">
            <w:pPr>
              <w:spacing w:after="0" w:line="256" w:lineRule="auto"/>
              <w:jc w:val="both"/>
              <w:rPr>
                <w:rFonts w:ascii="Arial" w:eastAsia="Times New Roman" w:hAnsi="Arial" w:cs="Arial"/>
                <w:sz w:val="36"/>
                <w:szCs w:val="36"/>
                <w:lang w:val="mk-MK" w:eastAsia="mk-MK"/>
              </w:rPr>
            </w:pPr>
            <w:r w:rsidRPr="00701E77">
              <w:rPr>
                <w:rFonts w:ascii="Times New Roman" w:eastAsia="Times New Roman" w:hAnsi="Times New Roman" w:cs="Times New Roman"/>
                <w:noProof/>
                <w:color w:val="000000" w:themeColor="dark1"/>
                <w:kern w:val="24"/>
                <w:sz w:val="20"/>
                <w:szCs w:val="20"/>
                <w:lang w:val="mk-MK" w:eastAsia="mk-MK"/>
              </w:rPr>
              <w:drawing>
                <wp:inline distT="0" distB="0" distL="0" distR="0" wp14:anchorId="5B8E9477" wp14:editId="16E39A03">
                  <wp:extent cx="752474" cy="400050"/>
                  <wp:effectExtent l="0" t="0" r="0" b="0"/>
                  <wp:docPr id="2063" name="Picture 22">
                    <a:extLst xmlns:a="http://schemas.openxmlformats.org/drawingml/2006/main">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xmlns:pic="http://schemas.openxmlformats.org/drawingml/2006/picture" id="{7608CA14-DADC-4336-B630-5AD48B2367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 name="Picture 22">
                            <a:extLst>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id="{7608CA14-DADC-4336-B630-5AD48B236746}"/>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4833" cy="401304"/>
                          </a:xfrm>
                          <a:prstGeom prst="rect">
                            <a:avLst/>
                          </a:prstGeom>
                          <a:noFill/>
                          <a:extLst/>
                        </pic:spPr>
                      </pic:pic>
                    </a:graphicData>
                  </a:graphic>
                </wp:inline>
              </w:drawing>
            </w:r>
          </w:p>
        </w:tc>
        <w:tc>
          <w:tcPr>
            <w:tcW w:w="1560" w:type="dxa"/>
            <w:shd w:val="clear" w:color="auto" w:fill="E8F1FB"/>
            <w:tcMar>
              <w:top w:w="15" w:type="dxa"/>
              <w:left w:w="71" w:type="dxa"/>
              <w:bottom w:w="0" w:type="dxa"/>
              <w:right w:w="71" w:type="dxa"/>
            </w:tcMar>
            <w:hideMark/>
          </w:tcPr>
          <w:p w14:paraId="74D72729" w14:textId="77777777" w:rsidR="00701E77" w:rsidRPr="00185152" w:rsidRDefault="00701E77" w:rsidP="5D2B1382">
            <w:pPr>
              <w:spacing w:after="0" w:line="256" w:lineRule="auto"/>
              <w:jc w:val="both"/>
              <w:rPr>
                <w:rFonts w:ascii="Times New Roman" w:eastAsia="Times New Roman" w:hAnsi="Times New Roman" w:cs="Times New Roman"/>
                <w:color w:val="000000" w:themeColor="text1"/>
                <w:sz w:val="20"/>
                <w:szCs w:val="20"/>
                <w:lang w:val="mk-MK" w:eastAsia="mk-MK"/>
              </w:rPr>
            </w:pPr>
            <w:r w:rsidRPr="00185152">
              <w:rPr>
                <w:rFonts w:ascii="Times New Roman" w:eastAsia="Times New Roman" w:hAnsi="Times New Roman" w:cs="Times New Roman"/>
                <w:color w:val="000000" w:themeColor="dark1"/>
                <w:kern w:val="24"/>
                <w:sz w:val="20"/>
                <w:szCs w:val="20"/>
                <w:lang w:val="mk-MK" w:eastAsia="mk-MK"/>
              </w:rPr>
              <w:t>Df &gt; thellsia e ngricave dhe zona e bymimit-tkurjes</w:t>
            </w:r>
          </w:p>
          <w:p w14:paraId="3CF2D8B6" w14:textId="77777777" w:rsidR="00701E77" w:rsidRPr="00701E77" w:rsidRDefault="00701E77" w:rsidP="00EC7D9C">
            <w:pPr>
              <w:spacing w:after="0" w:line="256" w:lineRule="auto"/>
              <w:jc w:val="both"/>
              <w:rPr>
                <w:rFonts w:ascii="Arial" w:eastAsia="Times New Roman" w:hAnsi="Arial" w:cs="Arial"/>
                <w:sz w:val="36"/>
                <w:szCs w:val="36"/>
                <w:lang w:val="mk-MK" w:eastAsia="mk-MK"/>
              </w:rPr>
            </w:pPr>
            <w:r w:rsidRPr="00701E77">
              <w:rPr>
                <w:rFonts w:ascii="Arial" w:eastAsia="Times New Roman" w:hAnsi="Arial" w:cs="Arial"/>
                <w:noProof/>
                <w:sz w:val="36"/>
                <w:szCs w:val="36"/>
                <w:lang w:val="mk-MK" w:eastAsia="mk-MK"/>
              </w:rPr>
              <w:drawing>
                <wp:inline distT="0" distB="0" distL="0" distR="0" wp14:anchorId="2D817D7F" wp14:editId="46947C57">
                  <wp:extent cx="828675" cy="498475"/>
                  <wp:effectExtent l="0" t="0" r="9525" b="0"/>
                  <wp:docPr id="2062" name="Picture 23">
                    <a:extLst xmlns:a="http://schemas.openxmlformats.org/drawingml/2006/main">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xmlns:pic="http://schemas.openxmlformats.org/drawingml/2006/picture" id="{6ADF1B30-98DF-45AA-B24C-0F8E943A1E1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 name="Picture 23">
                            <a:extLst>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id="{6ADF1B30-98DF-45AA-B24C-0F8E943A1E1A}"/>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37858" cy="503999"/>
                          </a:xfrm>
                          <a:prstGeom prst="rect">
                            <a:avLst/>
                          </a:prstGeom>
                          <a:noFill/>
                          <a:extLst/>
                        </pic:spPr>
                      </pic:pic>
                    </a:graphicData>
                  </a:graphic>
                </wp:inline>
              </w:drawing>
            </w:r>
          </w:p>
        </w:tc>
        <w:tc>
          <w:tcPr>
            <w:tcW w:w="1984" w:type="dxa"/>
            <w:shd w:val="clear" w:color="auto" w:fill="E8F1FB"/>
            <w:tcMar>
              <w:top w:w="15" w:type="dxa"/>
              <w:left w:w="71" w:type="dxa"/>
              <w:bottom w:w="0" w:type="dxa"/>
              <w:right w:w="71" w:type="dxa"/>
            </w:tcMar>
            <w:hideMark/>
          </w:tcPr>
          <w:p w14:paraId="1D3C8D18" w14:textId="77777777" w:rsidR="00701E77" w:rsidRPr="00701E77" w:rsidRDefault="00701E77" w:rsidP="5D2B1382">
            <w:pPr>
              <w:spacing w:after="0" w:line="256" w:lineRule="auto"/>
              <w:jc w:val="both"/>
              <w:rPr>
                <w:rFonts w:ascii="Arial" w:eastAsia="Times New Roman" w:hAnsi="Arial" w:cs="Arial"/>
                <w:sz w:val="36"/>
                <w:szCs w:val="36"/>
                <w:lang w:val="mk-MK" w:eastAsia="mk-MK"/>
              </w:rPr>
            </w:pPr>
            <w:r w:rsidRPr="00701E77">
              <w:rPr>
                <w:rFonts w:ascii="Times New Roman" w:eastAsia="Times New Roman" w:hAnsi="Times New Roman" w:cs="Times New Roman"/>
                <w:color w:val="000000" w:themeColor="dark1"/>
                <w:kern w:val="24"/>
                <w:sz w:val="20"/>
                <w:szCs w:val="20"/>
                <w:lang w:eastAsia="mk-MK"/>
              </w:rPr>
              <w:t>Themelet e ve</w:t>
            </w:r>
            <w:r w:rsidR="0036018A" w:rsidRPr="00BD58D3">
              <w:rPr>
                <w:rFonts w:ascii="Times New Roman" w:hAnsi="Times New Roman" w:cs="Times New Roman"/>
                <w:sz w:val="20"/>
                <w:szCs w:val="20"/>
              </w:rPr>
              <w:t>ç</w:t>
            </w:r>
            <w:r w:rsidR="0036018A">
              <w:rPr>
                <w:rFonts w:ascii="Times New Roman" w:eastAsia="Times New Roman" w:hAnsi="Times New Roman" w:cs="Times New Roman"/>
                <w:color w:val="000000" w:themeColor="dark1"/>
                <w:kern w:val="24"/>
                <w:sz w:val="20"/>
                <w:szCs w:val="20"/>
                <w:lang w:eastAsia="mk-MK"/>
              </w:rPr>
              <w:t>uara janë më të p</w:t>
            </w:r>
            <w:r w:rsidR="0036018A" w:rsidRPr="00BD58D3">
              <w:rPr>
                <w:rFonts w:ascii="Times New Roman" w:hAnsi="Times New Roman" w:cs="Times New Roman"/>
                <w:sz w:val="20"/>
                <w:szCs w:val="20"/>
              </w:rPr>
              <w:t>ç</w:t>
            </w:r>
            <w:r w:rsidRPr="00701E77">
              <w:rPr>
                <w:rFonts w:ascii="Times New Roman" w:eastAsia="Times New Roman" w:hAnsi="Times New Roman" w:cs="Times New Roman"/>
                <w:color w:val="000000" w:themeColor="dark1"/>
                <w:kern w:val="24"/>
                <w:sz w:val="20"/>
                <w:szCs w:val="20"/>
                <w:lang w:eastAsia="mk-MK"/>
              </w:rPr>
              <w:t>rshtatshme me realizim tradicional. Pilotat mund të jenë të nevojshme vetëm nëse parashihen ritja e forcave</w:t>
            </w:r>
            <w:r w:rsidR="0036018A">
              <w:rPr>
                <w:rFonts w:ascii="Times New Roman" w:hAnsi="Times New Roman" w:cs="Times New Roman"/>
                <w:sz w:val="20"/>
                <w:szCs w:val="20"/>
              </w:rPr>
              <w:t>.</w:t>
            </w:r>
          </w:p>
        </w:tc>
      </w:tr>
      <w:tr w:rsidR="0036018A" w:rsidRPr="00701E77" w14:paraId="2F05748E" w14:textId="77777777" w:rsidTr="5D2B1382">
        <w:trPr>
          <w:trHeight w:val="2304"/>
        </w:trPr>
        <w:tc>
          <w:tcPr>
            <w:tcW w:w="274" w:type="dxa"/>
            <w:shd w:val="clear" w:color="auto" w:fill="30ACEC"/>
            <w:tcMar>
              <w:top w:w="15" w:type="dxa"/>
              <w:left w:w="71" w:type="dxa"/>
              <w:bottom w:w="0" w:type="dxa"/>
              <w:right w:w="71" w:type="dxa"/>
            </w:tcMar>
            <w:hideMark/>
          </w:tcPr>
          <w:p w14:paraId="1F75A9DD" w14:textId="77777777" w:rsidR="00701E77" w:rsidRPr="00701E77" w:rsidRDefault="00701E77" w:rsidP="5D2B1382">
            <w:pPr>
              <w:spacing w:after="0" w:line="256" w:lineRule="auto"/>
              <w:jc w:val="both"/>
              <w:rPr>
                <w:rFonts w:ascii="Arial" w:eastAsia="Times New Roman" w:hAnsi="Arial" w:cs="Arial"/>
                <w:sz w:val="36"/>
                <w:szCs w:val="36"/>
                <w:lang w:val="mk-MK" w:eastAsia="mk-MK"/>
              </w:rPr>
            </w:pPr>
            <w:r w:rsidRPr="00701E77">
              <w:rPr>
                <w:rFonts w:ascii="Times New Roman" w:eastAsia="Times New Roman" w:hAnsi="Times New Roman" w:cs="Times New Roman"/>
                <w:b/>
                <w:bCs/>
                <w:kern w:val="24"/>
                <w:sz w:val="20"/>
                <w:szCs w:val="20"/>
                <w:lang w:eastAsia="mk-MK"/>
              </w:rPr>
              <w:t>3.</w:t>
            </w:r>
          </w:p>
        </w:tc>
        <w:tc>
          <w:tcPr>
            <w:tcW w:w="1422" w:type="dxa"/>
            <w:shd w:val="clear" w:color="auto" w:fill="CDE3F8"/>
            <w:tcMar>
              <w:top w:w="15" w:type="dxa"/>
              <w:left w:w="71" w:type="dxa"/>
              <w:bottom w:w="0" w:type="dxa"/>
              <w:right w:w="71" w:type="dxa"/>
            </w:tcMar>
            <w:hideMark/>
          </w:tcPr>
          <w:p w14:paraId="5F7F9331" w14:textId="77777777" w:rsidR="00701E77" w:rsidRPr="00185152" w:rsidRDefault="006410D0" w:rsidP="5D2B1382">
            <w:pPr>
              <w:spacing w:after="0" w:line="256" w:lineRule="auto"/>
              <w:jc w:val="both"/>
              <w:rPr>
                <w:rFonts w:ascii="Times New Roman" w:eastAsia="Times New Roman" w:hAnsi="Times New Roman" w:cs="Times New Roman"/>
                <w:color w:val="000000" w:themeColor="text1"/>
                <w:sz w:val="20"/>
                <w:szCs w:val="20"/>
                <w:lang w:val="mk-MK" w:eastAsia="mk-MK"/>
              </w:rPr>
            </w:pPr>
            <w:r w:rsidRPr="00701E77">
              <w:rPr>
                <w:rFonts w:ascii="Arial" w:eastAsia="Times New Roman" w:hAnsi="Arial" w:cs="Arial"/>
                <w:noProof/>
                <w:sz w:val="36"/>
                <w:szCs w:val="36"/>
                <w:lang w:val="mk-MK" w:eastAsia="mk-MK"/>
              </w:rPr>
              <w:drawing>
                <wp:anchor distT="0" distB="0" distL="114300" distR="114300" simplePos="0" relativeHeight="251665408" behindDoc="0" locked="0" layoutInCell="1" allowOverlap="1" wp14:anchorId="3A83698F" wp14:editId="5E75593B">
                  <wp:simplePos x="0" y="0"/>
                  <wp:positionH relativeFrom="column">
                    <wp:posOffset>-13335</wp:posOffset>
                  </wp:positionH>
                  <wp:positionV relativeFrom="paragraph">
                    <wp:posOffset>618490</wp:posOffset>
                  </wp:positionV>
                  <wp:extent cx="800100" cy="438150"/>
                  <wp:effectExtent l="0" t="0" r="0" b="0"/>
                  <wp:wrapTopAndBottom/>
                  <wp:docPr id="2060" name="Picture 24">
                    <a:extLst xmlns:a="http://schemas.openxmlformats.org/drawingml/2006/main">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xmlns:pic="http://schemas.openxmlformats.org/drawingml/2006/picture" id="{3EC27879-8AFC-4344-B978-E6959B720F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 name="Picture 24">
                            <a:extLst>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id="{3EC27879-8AFC-4344-B978-E6959B720F38}"/>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00100" cy="438150"/>
                          </a:xfrm>
                          <a:prstGeom prst="rect">
                            <a:avLst/>
                          </a:prstGeom>
                          <a:noFill/>
                          <a:extLst/>
                        </pic:spPr>
                      </pic:pic>
                    </a:graphicData>
                  </a:graphic>
                  <wp14:sizeRelH relativeFrom="margin">
                    <wp14:pctWidth>0</wp14:pctWidth>
                  </wp14:sizeRelH>
                  <wp14:sizeRelV relativeFrom="margin">
                    <wp14:pctHeight>0</wp14:pctHeight>
                  </wp14:sizeRelV>
                </wp:anchor>
              </w:drawing>
            </w:r>
            <w:r w:rsidR="00701E77" w:rsidRPr="00185152">
              <w:rPr>
                <w:rFonts w:ascii="Times New Roman" w:eastAsia="Times New Roman" w:hAnsi="Times New Roman" w:cs="Times New Roman"/>
                <w:color w:val="000000" w:themeColor="dark1"/>
                <w:kern w:val="24"/>
                <w:sz w:val="20"/>
                <w:szCs w:val="20"/>
                <w:lang w:val="mk-MK" w:eastAsia="mk-MK"/>
              </w:rPr>
              <w:t>Argjila e butë shtrihet në thell</w:t>
            </w:r>
            <w:r w:rsidR="0036018A" w:rsidRPr="00185152">
              <w:rPr>
                <w:rFonts w:ascii="Times New Roman" w:eastAsia="Times New Roman" w:hAnsi="Times New Roman" w:cs="Times New Roman"/>
                <w:color w:val="000000" w:themeColor="dark1"/>
                <w:kern w:val="24"/>
                <w:sz w:val="20"/>
                <w:szCs w:val="20"/>
                <w:lang w:val="mk-MK" w:eastAsia="mk-MK"/>
              </w:rPr>
              <w:t>ë</w:t>
            </w:r>
            <w:r w:rsidR="00701E77" w:rsidRPr="00185152">
              <w:rPr>
                <w:rFonts w:ascii="Times New Roman" w:eastAsia="Times New Roman" w:hAnsi="Times New Roman" w:cs="Times New Roman"/>
                <w:color w:val="000000" w:themeColor="dark1"/>
                <w:kern w:val="24"/>
                <w:sz w:val="20"/>
                <w:szCs w:val="20"/>
                <w:lang w:val="mk-MK" w:eastAsia="mk-MK"/>
              </w:rPr>
              <w:t>si më</w:t>
            </w:r>
            <w:r w:rsidR="0036018A" w:rsidRPr="00185152">
              <w:rPr>
                <w:rFonts w:ascii="Times New Roman" w:eastAsia="Times New Roman" w:hAnsi="Times New Roman" w:cs="Times New Roman"/>
                <w:color w:val="000000" w:themeColor="dark1"/>
                <w:kern w:val="24"/>
                <w:sz w:val="20"/>
                <w:szCs w:val="20"/>
                <w:lang w:val="mk-MK" w:eastAsia="mk-MK"/>
              </w:rPr>
              <w:t xml:space="preserve"> të më</w:t>
            </w:r>
            <w:r w:rsidR="00701E77" w:rsidRPr="00185152">
              <w:rPr>
                <w:rFonts w:ascii="Times New Roman" w:eastAsia="Times New Roman" w:hAnsi="Times New Roman" w:cs="Times New Roman"/>
                <w:color w:val="000000" w:themeColor="dark1"/>
                <w:kern w:val="24"/>
                <w:sz w:val="20"/>
                <w:szCs w:val="20"/>
                <w:lang w:val="mk-MK" w:eastAsia="mk-MK"/>
              </w:rPr>
              <w:t>dha</w:t>
            </w:r>
            <w:r w:rsidR="0036018A" w:rsidRPr="00701E77">
              <w:rPr>
                <w:rFonts w:ascii="Times New Roman" w:eastAsia="Times New Roman" w:hAnsi="Times New Roman" w:cs="Times New Roman"/>
                <w:noProof/>
                <w:color w:val="000000" w:themeColor="dark1"/>
                <w:kern w:val="24"/>
                <w:sz w:val="20"/>
                <w:szCs w:val="20"/>
                <w:lang w:val="mk-MK" w:eastAsia="mk-MK"/>
              </w:rPr>
              <mc:AlternateContent>
                <mc:Choice Requires="wps">
                  <w:drawing>
                    <wp:anchor distT="0" distB="0" distL="114300" distR="114300" simplePos="0" relativeHeight="251667456" behindDoc="0" locked="0" layoutInCell="1" allowOverlap="1" wp14:anchorId="5378AD56" wp14:editId="579E970E">
                      <wp:simplePos x="0" y="0"/>
                      <wp:positionH relativeFrom="column">
                        <wp:posOffset>-81915</wp:posOffset>
                      </wp:positionH>
                      <wp:positionV relativeFrom="paragraph">
                        <wp:posOffset>247015</wp:posOffset>
                      </wp:positionV>
                      <wp:extent cx="1028700" cy="1075690"/>
                      <wp:effectExtent l="0" t="0" r="0" b="0"/>
                      <wp:wrapNone/>
                      <wp:docPr id="14" name="Text Box 2">
                        <a:extLst xmlns:a="http://schemas.openxmlformats.org/drawingml/2006/main">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xmlns:pic="http://schemas.openxmlformats.org/drawingml/2006/picture" id="{466999FB-57A8-4819-8282-F0B345FDD2CB}"/>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5690"/>
                              </a:xfrm>
                              <a:prstGeom prst="rect">
                                <a:avLst/>
                              </a:prstGeom>
                              <a:noFill/>
                              <a:ln w="9525">
                                <a:noFill/>
                                <a:miter lim="800000"/>
                                <a:headEnd/>
                                <a:tailEnd/>
                              </a:ln>
                            </wps:spPr>
                            <wps:txbx>
                              <w:txbxContent>
                                <w:p w14:paraId="500FA9A5" w14:textId="77777777" w:rsidR="00701E77" w:rsidRPr="00701E77" w:rsidRDefault="00701E77" w:rsidP="00701E77">
                                  <w:pPr>
                                    <w:pStyle w:val="NormalWeb"/>
                                    <w:spacing w:before="0" w:beforeAutospacing="0" w:after="160" w:afterAutospacing="0" w:line="256" w:lineRule="auto"/>
                                    <w:rPr>
                                      <w:sz w:val="18"/>
                                      <w:szCs w:val="18"/>
                                    </w:rPr>
                                  </w:pPr>
                                  <w:r w:rsidRPr="00701E77">
                                    <w:rPr>
                                      <w:rFonts w:ascii="Calibri" w:eastAsia="Calibri" w:hAnsi="Calibri"/>
                                      <w:color w:val="000000" w:themeColor="text1"/>
                                      <w:kern w:val="24"/>
                                      <w:sz w:val="20"/>
                                      <w:szCs w:val="20"/>
                                      <w:lang w:val="en-US"/>
                                    </w:rPr>
                                    <w:t xml:space="preserve"> </w:t>
                                  </w:r>
                                  <w:r w:rsidRPr="00701E77">
                                    <w:rPr>
                                      <w:rFonts w:ascii="Calibri" w:eastAsia="Calibri" w:hAnsi="Calibri"/>
                                      <w:color w:val="000000" w:themeColor="text1"/>
                                      <w:kern w:val="24"/>
                                      <w:sz w:val="18"/>
                                      <w:szCs w:val="18"/>
                                      <w:lang w:val="en-US"/>
                                    </w:rPr>
                                    <w:t>3m argjil e fort</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xmlns:wp14="http://schemas.microsoft.com/office/word/2010/wordml" xmlns:a14="http://schemas.microsoft.com/office/drawing/2010/main" xmlns:pic="http://schemas.openxmlformats.org/drawingml/2006/picture" xmlns:a16="http://schemas.microsoft.com/office/drawing/2014/main" xmlns:a="http://schemas.openxmlformats.org/drawingml/2006/main">
                  <w:pict w14:anchorId="5A6A2F0B">
                    <v:shape id="_x0000_s1027" style="position:absolute;left:0;text-align:left;margin-left:-6.45pt;margin-top:19.45pt;width:81pt;height:84.7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" w14:anchorId="5378AD56">
                      <v:textbox style="mso-fit-shape-to-text:t">
                        <w:txbxContent>
                          <w:p w:rsidRPr="00701E77" w:rsidR="00701E77" w:rsidP="00701E77" w:rsidRDefault="00701E77" w14:paraId="482729D0" wp14:textId="77777777">
                            <w:pPr>
                              <w:pStyle w:val="NormalWeb"/>
                              <w:spacing w:before="0" w:beforeAutospacing="0" w:after="160" w:afterAutospacing="0" w:line="256" w:lineRule="auto"/>
                              <w:rPr>
                                <w:sz w:val="18"/>
                                <w:szCs w:val="18"/>
                              </w:rPr>
                            </w:pPr>
                            <w:r w:rsidRPr="00701E77">
                              <w:rPr>
                                <w:rFonts w:ascii="Calibri" w:hAnsi="Calibri" w:eastAsia="Calibri"/>
                                <w:color w:val="000000" w:themeColor="text1"/>
                                <w:kern w:val="24"/>
                                <w:sz w:val="20"/>
                                <w:szCs w:val="20"/>
                                <w:lang w:val="en-US"/>
                              </w:rPr>
                              <w:t xml:space="preserve"> </w:t>
                            </w:r>
                            <w:r w:rsidRPr="00701E77">
                              <w:rPr>
                                <w:rFonts w:ascii="Calibri" w:hAnsi="Calibri" w:eastAsia="Calibri"/>
                                <w:color w:val="000000" w:themeColor="text1"/>
                                <w:kern w:val="24"/>
                                <w:sz w:val="18"/>
                                <w:szCs w:val="18"/>
                                <w:lang w:val="en-US"/>
                              </w:rPr>
                              <w:t xml:space="preserve">3m </w:t>
                            </w:r>
                            <w:proofErr w:type="spellStart"/>
                            <w:r w:rsidRPr="00701E77">
                              <w:rPr>
                                <w:rFonts w:ascii="Calibri" w:hAnsi="Calibri" w:eastAsia="Calibri"/>
                                <w:color w:val="000000" w:themeColor="text1"/>
                                <w:kern w:val="24"/>
                                <w:sz w:val="18"/>
                                <w:szCs w:val="18"/>
                                <w:lang w:val="en-US"/>
                              </w:rPr>
                              <w:t>argjil</w:t>
                            </w:r>
                            <w:proofErr w:type="spellEnd"/>
                            <w:r w:rsidRPr="00701E77">
                              <w:rPr>
                                <w:rFonts w:ascii="Calibri" w:hAnsi="Calibri" w:eastAsia="Calibri"/>
                                <w:color w:val="000000" w:themeColor="text1"/>
                                <w:kern w:val="24"/>
                                <w:sz w:val="18"/>
                                <w:szCs w:val="18"/>
                                <w:lang w:val="en-US"/>
                              </w:rPr>
                              <w:t xml:space="preserve"> e fort</w:t>
                            </w:r>
                          </w:p>
                        </w:txbxContent>
                      </v:textbox>
                    </v:shape>
                  </w:pict>
                </mc:Fallback>
              </mc:AlternateContent>
            </w:r>
          </w:p>
          <w:p w14:paraId="0FB78278" w14:textId="77777777" w:rsidR="00701E77" w:rsidRPr="00701E77" w:rsidRDefault="00701E77" w:rsidP="00EC7D9C">
            <w:pPr>
              <w:spacing w:after="0" w:line="256" w:lineRule="auto"/>
              <w:jc w:val="both"/>
              <w:rPr>
                <w:rFonts w:ascii="Arial" w:eastAsia="Times New Roman" w:hAnsi="Arial" w:cs="Arial"/>
                <w:sz w:val="36"/>
                <w:szCs w:val="36"/>
                <w:lang w:val="mk-MK" w:eastAsia="mk-MK"/>
              </w:rPr>
            </w:pPr>
          </w:p>
        </w:tc>
        <w:tc>
          <w:tcPr>
            <w:tcW w:w="1560" w:type="dxa"/>
            <w:shd w:val="clear" w:color="auto" w:fill="CDE3F8"/>
            <w:tcMar>
              <w:top w:w="15" w:type="dxa"/>
              <w:left w:w="71" w:type="dxa"/>
              <w:bottom w:w="0" w:type="dxa"/>
              <w:right w:w="71" w:type="dxa"/>
            </w:tcMar>
            <w:hideMark/>
          </w:tcPr>
          <w:p w14:paraId="1C77EC03" w14:textId="77777777" w:rsidR="00701E77" w:rsidRPr="00185152" w:rsidRDefault="00701E77" w:rsidP="5D2B1382">
            <w:pPr>
              <w:spacing w:after="0" w:line="256" w:lineRule="auto"/>
              <w:jc w:val="both"/>
              <w:rPr>
                <w:rFonts w:ascii="Times New Roman" w:eastAsia="Times New Roman" w:hAnsi="Times New Roman" w:cs="Times New Roman"/>
                <w:color w:val="000000" w:themeColor="text1"/>
                <w:sz w:val="20"/>
                <w:szCs w:val="20"/>
                <w:lang w:val="mk-MK" w:eastAsia="mk-MK"/>
              </w:rPr>
            </w:pPr>
            <w:r w:rsidRPr="00185152">
              <w:rPr>
                <w:rFonts w:ascii="Times New Roman" w:eastAsia="Times New Roman" w:hAnsi="Times New Roman" w:cs="Times New Roman"/>
                <w:color w:val="000000" w:themeColor="dark1"/>
                <w:kern w:val="24"/>
                <w:sz w:val="20"/>
                <w:szCs w:val="20"/>
                <w:lang w:val="mk-MK" w:eastAsia="mk-MK"/>
              </w:rPr>
              <w:t>Df &gt; thellsia e ngricave dhe zona e bymimit, tkurjes</w:t>
            </w:r>
          </w:p>
          <w:p w14:paraId="1FC39945" w14:textId="77777777" w:rsidR="00701E77" w:rsidRDefault="00701E77" w:rsidP="00EC7D9C">
            <w:pPr>
              <w:spacing w:after="0" w:line="256" w:lineRule="auto"/>
              <w:jc w:val="both"/>
              <w:rPr>
                <w:rFonts w:ascii="Times New Roman" w:eastAsia="Times New Roman" w:hAnsi="Times New Roman" w:cs="Times New Roman"/>
                <w:color w:val="000000" w:themeColor="dark1"/>
                <w:kern w:val="24"/>
                <w:sz w:val="20"/>
                <w:szCs w:val="20"/>
                <w:lang w:eastAsia="mk-MK"/>
              </w:rPr>
            </w:pPr>
            <w:r w:rsidRPr="00701E77">
              <w:rPr>
                <w:rFonts w:ascii="Times New Roman" w:eastAsia="Times New Roman" w:hAnsi="Times New Roman" w:cs="Times New Roman"/>
                <w:noProof/>
                <w:color w:val="000000" w:themeColor="dark1"/>
                <w:kern w:val="24"/>
                <w:sz w:val="20"/>
                <w:szCs w:val="20"/>
                <w:lang w:val="mk-MK" w:eastAsia="mk-MK"/>
              </w:rPr>
              <w:drawing>
                <wp:inline distT="0" distB="0" distL="0" distR="0" wp14:anchorId="332FFABC" wp14:editId="2FDBA241">
                  <wp:extent cx="819150" cy="529590"/>
                  <wp:effectExtent l="0" t="0" r="0" b="3810"/>
                  <wp:docPr id="2059" name="Picture 25">
                    <a:extLst xmlns:a="http://schemas.openxmlformats.org/drawingml/2006/main">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xmlns:pic="http://schemas.openxmlformats.org/drawingml/2006/picture" id="{D10AAC06-458C-4E7E-8770-488F574D04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 name="Picture 25">
                            <a:extLst>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id="{D10AAC06-458C-4E7E-8770-488F574D0460}"/>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0800000" flipV="1">
                            <a:off x="0" y="0"/>
                            <a:ext cx="820118" cy="530216"/>
                          </a:xfrm>
                          <a:prstGeom prst="rect">
                            <a:avLst/>
                          </a:prstGeom>
                          <a:noFill/>
                          <a:extLst/>
                        </pic:spPr>
                      </pic:pic>
                    </a:graphicData>
                  </a:graphic>
                </wp:inline>
              </w:drawing>
            </w:r>
          </w:p>
          <w:p w14:paraId="0562CB0E" w14:textId="77777777" w:rsidR="00701E77" w:rsidRPr="00701E77" w:rsidRDefault="00701E77" w:rsidP="00EC7D9C">
            <w:pPr>
              <w:spacing w:after="0" w:line="256" w:lineRule="auto"/>
              <w:jc w:val="both"/>
              <w:rPr>
                <w:rFonts w:ascii="Arial" w:eastAsia="Times New Roman" w:hAnsi="Arial" w:cs="Arial"/>
                <w:sz w:val="36"/>
                <w:szCs w:val="36"/>
                <w:lang w:val="mk-MK" w:eastAsia="mk-MK"/>
              </w:rPr>
            </w:pPr>
          </w:p>
        </w:tc>
        <w:tc>
          <w:tcPr>
            <w:tcW w:w="1984" w:type="dxa"/>
            <w:shd w:val="clear" w:color="auto" w:fill="CDE3F8"/>
            <w:tcMar>
              <w:top w:w="15" w:type="dxa"/>
              <w:left w:w="71" w:type="dxa"/>
              <w:bottom w:w="0" w:type="dxa"/>
              <w:right w:w="71" w:type="dxa"/>
            </w:tcMar>
            <w:hideMark/>
          </w:tcPr>
          <w:p w14:paraId="16DFD5A6" w14:textId="77777777" w:rsidR="00701E77" w:rsidRPr="00701E77" w:rsidRDefault="0036018A" w:rsidP="5D2B1382">
            <w:pPr>
              <w:spacing w:after="0" w:line="256" w:lineRule="auto"/>
              <w:jc w:val="both"/>
              <w:rPr>
                <w:rFonts w:ascii="Arial" w:eastAsia="Times New Roman" w:hAnsi="Arial" w:cs="Arial"/>
                <w:sz w:val="36"/>
                <w:szCs w:val="36"/>
                <w:lang w:val="mk-MK" w:eastAsia="mk-MK"/>
              </w:rPr>
            </w:pPr>
            <w:r w:rsidRPr="00185152">
              <w:rPr>
                <w:rFonts w:ascii="Times New Roman" w:eastAsia="Times New Roman" w:hAnsi="Times New Roman" w:cs="Times New Roman"/>
                <w:color w:val="000000" w:themeColor="dark1"/>
                <w:kern w:val="24"/>
                <w:sz w:val="20"/>
                <w:szCs w:val="20"/>
                <w:lang w:val="mk-MK" w:eastAsia="mk-MK"/>
              </w:rPr>
              <w:t>Themelet e ve</w:t>
            </w:r>
            <w:r w:rsidRPr="00185152">
              <w:rPr>
                <w:rFonts w:ascii="Times New Roman" w:hAnsi="Times New Roman" w:cs="Times New Roman"/>
                <w:sz w:val="20"/>
                <w:szCs w:val="20"/>
                <w:lang w:val="mk-MK"/>
              </w:rPr>
              <w:t>ç</w:t>
            </w:r>
            <w:r w:rsidR="00701E77" w:rsidRPr="00185152">
              <w:rPr>
                <w:rFonts w:ascii="Times New Roman" w:eastAsia="Times New Roman" w:hAnsi="Times New Roman" w:cs="Times New Roman"/>
                <w:color w:val="000000" w:themeColor="dark1"/>
                <w:kern w:val="24"/>
                <w:sz w:val="20"/>
                <w:szCs w:val="20"/>
                <w:lang w:val="mk-MK" w:eastAsia="mk-MK"/>
              </w:rPr>
              <w:t>uara janë të përshtatshme për ng</w:t>
            </w:r>
            <w:r w:rsidRPr="00185152">
              <w:rPr>
                <w:rFonts w:ascii="Times New Roman" w:eastAsia="Times New Roman" w:hAnsi="Times New Roman" w:cs="Times New Roman"/>
                <w:color w:val="000000" w:themeColor="dark1"/>
                <w:kern w:val="24"/>
                <w:sz w:val="20"/>
                <w:szCs w:val="20"/>
                <w:lang w:val="mk-MK" w:eastAsia="mk-MK"/>
              </w:rPr>
              <w:t>arkesa të vogla dhe të mesem, në</w:t>
            </w:r>
            <w:r w:rsidR="00701E77" w:rsidRPr="00185152">
              <w:rPr>
                <w:rFonts w:ascii="Times New Roman" w:eastAsia="Times New Roman" w:hAnsi="Times New Roman" w:cs="Times New Roman"/>
                <w:color w:val="000000" w:themeColor="dark1"/>
                <w:kern w:val="24"/>
                <w:sz w:val="20"/>
                <w:szCs w:val="20"/>
                <w:lang w:val="mk-MK" w:eastAsia="mk-MK"/>
              </w:rPr>
              <w:t>se nuk është shum</w:t>
            </w:r>
            <w:r w:rsidRPr="00185152">
              <w:rPr>
                <w:rFonts w:ascii="Times New Roman" w:eastAsia="Times New Roman" w:hAnsi="Times New Roman" w:cs="Times New Roman"/>
                <w:color w:val="000000" w:themeColor="dark1"/>
                <w:kern w:val="24"/>
                <w:sz w:val="20"/>
                <w:szCs w:val="20"/>
                <w:lang w:val="mk-MK" w:eastAsia="mk-MK"/>
              </w:rPr>
              <w:t>ë afër me argjilë</w:t>
            </w:r>
            <w:r w:rsidR="00701E77" w:rsidRPr="00185152">
              <w:rPr>
                <w:rFonts w:ascii="Times New Roman" w:eastAsia="Times New Roman" w:hAnsi="Times New Roman" w:cs="Times New Roman"/>
                <w:color w:val="000000" w:themeColor="dark1"/>
                <w:kern w:val="24"/>
                <w:sz w:val="20"/>
                <w:szCs w:val="20"/>
                <w:lang w:val="mk-MK" w:eastAsia="mk-MK"/>
              </w:rPr>
              <w:t>n</w:t>
            </w:r>
            <w:r w:rsidRPr="00185152">
              <w:rPr>
                <w:rFonts w:ascii="Times New Roman" w:eastAsia="Times New Roman" w:hAnsi="Times New Roman" w:cs="Times New Roman"/>
                <w:color w:val="000000" w:themeColor="dark1"/>
                <w:kern w:val="24"/>
                <w:sz w:val="20"/>
                <w:szCs w:val="20"/>
                <w:lang w:val="mk-MK" w:eastAsia="mk-MK"/>
              </w:rPr>
              <w:t xml:space="preserve"> </w:t>
            </w:r>
            <w:r w:rsidR="00701E77" w:rsidRPr="00185152">
              <w:rPr>
                <w:rFonts w:ascii="Times New Roman" w:eastAsia="Times New Roman" w:hAnsi="Times New Roman" w:cs="Times New Roman"/>
                <w:color w:val="000000" w:themeColor="dark1"/>
                <w:kern w:val="24"/>
                <w:sz w:val="20"/>
                <w:szCs w:val="20"/>
                <w:lang w:val="mk-MK" w:eastAsia="mk-MK"/>
              </w:rPr>
              <w:t>e  but</w:t>
            </w:r>
            <w:r w:rsidRPr="00185152">
              <w:rPr>
                <w:rFonts w:ascii="Times New Roman" w:eastAsia="Times New Roman" w:hAnsi="Times New Roman" w:cs="Times New Roman"/>
                <w:color w:val="000000" w:themeColor="dark1"/>
                <w:kern w:val="24"/>
                <w:sz w:val="20"/>
                <w:szCs w:val="20"/>
                <w:lang w:val="mk-MK" w:eastAsia="mk-MK"/>
              </w:rPr>
              <w:t xml:space="preserve">ë. </w:t>
            </w:r>
            <w:r>
              <w:rPr>
                <w:rFonts w:ascii="Times New Roman" w:eastAsia="Times New Roman" w:hAnsi="Times New Roman" w:cs="Times New Roman"/>
                <w:color w:val="000000" w:themeColor="dark1"/>
                <w:kern w:val="24"/>
                <w:sz w:val="20"/>
                <w:szCs w:val="20"/>
                <w:lang w:eastAsia="mk-MK"/>
              </w:rPr>
              <w:t>Për ngarkesa m</w:t>
            </w:r>
            <w:r w:rsidRPr="00701E77">
              <w:rPr>
                <w:rFonts w:ascii="Times New Roman" w:eastAsia="Times New Roman" w:hAnsi="Times New Roman" w:cs="Times New Roman"/>
                <w:color w:val="000000" w:themeColor="dark1"/>
                <w:kern w:val="24"/>
                <w:sz w:val="20"/>
                <w:szCs w:val="20"/>
                <w:lang w:eastAsia="mk-MK"/>
              </w:rPr>
              <w:t>ë</w:t>
            </w:r>
            <w:r w:rsidR="00701E77" w:rsidRPr="00701E77">
              <w:rPr>
                <w:rFonts w:ascii="Times New Roman" w:eastAsia="Times New Roman" w:hAnsi="Times New Roman" w:cs="Times New Roman"/>
                <w:color w:val="000000" w:themeColor="dark1"/>
                <w:kern w:val="24"/>
                <w:sz w:val="20"/>
                <w:szCs w:val="20"/>
                <w:lang w:eastAsia="mk-MK"/>
              </w:rPr>
              <w:t xml:space="preserve"> t</w:t>
            </w:r>
            <w:r w:rsidRPr="00701E77">
              <w:rPr>
                <w:rFonts w:ascii="Times New Roman" w:eastAsia="Times New Roman" w:hAnsi="Times New Roman" w:cs="Times New Roman"/>
                <w:color w:val="000000" w:themeColor="dark1"/>
                <w:kern w:val="24"/>
                <w:sz w:val="20"/>
                <w:szCs w:val="20"/>
                <w:lang w:eastAsia="mk-MK"/>
              </w:rPr>
              <w:t>ë</w:t>
            </w:r>
            <w:r>
              <w:rPr>
                <w:rFonts w:ascii="Times New Roman" w:eastAsia="Times New Roman" w:hAnsi="Times New Roman" w:cs="Times New Roman"/>
                <w:color w:val="000000" w:themeColor="dark1"/>
                <w:kern w:val="24"/>
                <w:sz w:val="20"/>
                <w:szCs w:val="20"/>
                <w:lang w:eastAsia="mk-MK"/>
              </w:rPr>
              <w:t xml:space="preserve"> r</w:t>
            </w:r>
            <w:r w:rsidRPr="00701E77">
              <w:rPr>
                <w:rFonts w:ascii="Times New Roman" w:eastAsia="Times New Roman" w:hAnsi="Times New Roman" w:cs="Times New Roman"/>
                <w:color w:val="000000" w:themeColor="dark1"/>
                <w:kern w:val="24"/>
                <w:sz w:val="20"/>
                <w:szCs w:val="20"/>
                <w:lang w:eastAsia="mk-MK"/>
              </w:rPr>
              <w:t>ë</w:t>
            </w:r>
            <w:r w:rsidR="00701E77" w:rsidRPr="00701E77">
              <w:rPr>
                <w:rFonts w:ascii="Times New Roman" w:eastAsia="Times New Roman" w:hAnsi="Times New Roman" w:cs="Times New Roman"/>
                <w:color w:val="000000" w:themeColor="dark1"/>
                <w:kern w:val="24"/>
                <w:sz w:val="20"/>
                <w:szCs w:val="20"/>
                <w:lang w:eastAsia="mk-MK"/>
              </w:rPr>
              <w:t>nda do të nevoiten themele të thella</w:t>
            </w:r>
            <w:r>
              <w:rPr>
                <w:rFonts w:ascii="Times New Roman" w:eastAsia="Times New Roman" w:hAnsi="Times New Roman" w:cs="Times New Roman"/>
                <w:color w:val="000000" w:themeColor="dark1"/>
                <w:kern w:val="24"/>
                <w:sz w:val="20"/>
                <w:szCs w:val="20"/>
                <w:lang w:eastAsia="mk-MK"/>
              </w:rPr>
              <w:t>.</w:t>
            </w:r>
          </w:p>
        </w:tc>
      </w:tr>
      <w:tr w:rsidR="0036018A" w:rsidRPr="00701E77" w14:paraId="4008B9E1" w14:textId="77777777" w:rsidTr="5D2B1382">
        <w:trPr>
          <w:trHeight w:val="1115"/>
        </w:trPr>
        <w:tc>
          <w:tcPr>
            <w:tcW w:w="274" w:type="dxa"/>
            <w:shd w:val="clear" w:color="auto" w:fill="30ACEC"/>
            <w:tcMar>
              <w:top w:w="15" w:type="dxa"/>
              <w:left w:w="71" w:type="dxa"/>
              <w:bottom w:w="0" w:type="dxa"/>
              <w:right w:w="71" w:type="dxa"/>
            </w:tcMar>
            <w:hideMark/>
          </w:tcPr>
          <w:p w14:paraId="0F9ABB3F" w14:textId="77777777" w:rsidR="00701E77" w:rsidRPr="00701E77" w:rsidRDefault="00701E77" w:rsidP="5D2B1382">
            <w:pPr>
              <w:spacing w:after="0" w:line="256" w:lineRule="auto"/>
              <w:jc w:val="both"/>
              <w:rPr>
                <w:rFonts w:ascii="Arial" w:eastAsia="Times New Roman" w:hAnsi="Arial" w:cs="Arial"/>
                <w:sz w:val="36"/>
                <w:szCs w:val="36"/>
                <w:lang w:val="mk-MK" w:eastAsia="mk-MK"/>
              </w:rPr>
            </w:pPr>
            <w:r w:rsidRPr="00701E77">
              <w:rPr>
                <w:rFonts w:ascii="Times New Roman" w:eastAsia="Times New Roman" w:hAnsi="Times New Roman" w:cs="Times New Roman"/>
                <w:b/>
                <w:bCs/>
                <w:kern w:val="24"/>
                <w:sz w:val="20"/>
                <w:szCs w:val="20"/>
                <w:lang w:eastAsia="mk-MK"/>
              </w:rPr>
              <w:t>4.</w:t>
            </w:r>
          </w:p>
        </w:tc>
        <w:tc>
          <w:tcPr>
            <w:tcW w:w="1422" w:type="dxa"/>
            <w:shd w:val="clear" w:color="auto" w:fill="E8F1FB"/>
            <w:tcMar>
              <w:top w:w="15" w:type="dxa"/>
              <w:left w:w="71" w:type="dxa"/>
              <w:bottom w:w="0" w:type="dxa"/>
              <w:right w:w="71" w:type="dxa"/>
            </w:tcMar>
            <w:hideMark/>
          </w:tcPr>
          <w:p w14:paraId="34CE0A41" w14:textId="77777777" w:rsidR="0036018A" w:rsidRDefault="0036018A" w:rsidP="00EC7D9C">
            <w:pPr>
              <w:spacing w:after="0" w:line="256" w:lineRule="auto"/>
              <w:jc w:val="both"/>
              <w:rPr>
                <w:rFonts w:ascii="Times New Roman" w:eastAsia="Times New Roman" w:hAnsi="Times New Roman" w:cs="Times New Roman"/>
                <w:color w:val="000000" w:themeColor="dark1"/>
                <w:kern w:val="24"/>
                <w:sz w:val="20"/>
                <w:szCs w:val="20"/>
                <w:lang w:val="sq-AL" w:eastAsia="mk-MK"/>
              </w:rPr>
            </w:pPr>
          </w:p>
          <w:p w14:paraId="79F537B0" w14:textId="77777777" w:rsidR="0036018A" w:rsidRPr="00185152" w:rsidRDefault="00701E77" w:rsidP="5D2B1382">
            <w:pPr>
              <w:spacing w:after="0" w:line="256" w:lineRule="auto"/>
              <w:jc w:val="both"/>
              <w:rPr>
                <w:rFonts w:ascii="Times New Roman" w:eastAsia="Times New Roman" w:hAnsi="Times New Roman" w:cs="Times New Roman"/>
                <w:color w:val="000000" w:themeColor="text1"/>
                <w:sz w:val="20"/>
                <w:szCs w:val="20"/>
                <w:lang w:val="mk-MK" w:eastAsia="mk-MK"/>
              </w:rPr>
            </w:pPr>
            <w:r w:rsidRPr="00701E77">
              <w:rPr>
                <w:rFonts w:ascii="Times New Roman" w:eastAsia="Times New Roman" w:hAnsi="Times New Roman" w:cs="Times New Roman"/>
                <w:color w:val="000000" w:themeColor="dark1"/>
                <w:kern w:val="24"/>
                <w:sz w:val="20"/>
                <w:szCs w:val="20"/>
                <w:lang w:val="sq-AL" w:eastAsia="mk-MK"/>
              </w:rPr>
              <w:t>R</w:t>
            </w:r>
            <w:r w:rsidRPr="00185152">
              <w:rPr>
                <w:rFonts w:ascii="Times New Roman" w:eastAsia="Times New Roman" w:hAnsi="Times New Roman" w:cs="Times New Roman"/>
                <w:color w:val="000000" w:themeColor="dark1"/>
                <w:kern w:val="24"/>
                <w:sz w:val="20"/>
                <w:szCs w:val="20"/>
                <w:lang w:val="mk-MK" w:eastAsia="mk-MK"/>
              </w:rPr>
              <w:t xml:space="preserve">ërë </w:t>
            </w:r>
            <w:r w:rsidRPr="00701E77">
              <w:rPr>
                <w:rFonts w:ascii="Times New Roman" w:eastAsia="Times New Roman" w:hAnsi="Times New Roman" w:cs="Times New Roman"/>
                <w:color w:val="000000" w:themeColor="dark1"/>
                <w:kern w:val="24"/>
                <w:sz w:val="20"/>
                <w:szCs w:val="20"/>
                <w:lang w:val="sq-AL" w:eastAsia="mk-MK"/>
              </w:rPr>
              <w:t>e</w:t>
            </w:r>
            <w:r w:rsidRPr="00185152">
              <w:rPr>
                <w:rFonts w:ascii="Times New Roman" w:eastAsia="Times New Roman" w:hAnsi="Times New Roman" w:cs="Times New Roman"/>
                <w:color w:val="000000" w:themeColor="dark1"/>
                <w:kern w:val="24"/>
                <w:sz w:val="20"/>
                <w:szCs w:val="20"/>
                <w:lang w:val="mk-MK" w:eastAsia="mk-MK"/>
              </w:rPr>
              <w:t xml:space="preserve"> pangjeshur që shtrihe</w:t>
            </w:r>
            <w:r w:rsidRPr="00701E77">
              <w:rPr>
                <w:rFonts w:ascii="Times New Roman" w:eastAsia="Times New Roman" w:hAnsi="Times New Roman" w:cs="Times New Roman"/>
                <w:color w:val="000000" w:themeColor="dark1"/>
                <w:kern w:val="24"/>
                <w:sz w:val="20"/>
                <w:szCs w:val="20"/>
                <w:lang w:val="sq-AL" w:eastAsia="mk-MK"/>
              </w:rPr>
              <w:t>t</w:t>
            </w:r>
            <w:r w:rsidRPr="00185152">
              <w:rPr>
                <w:rFonts w:ascii="Times New Roman" w:eastAsia="Times New Roman" w:hAnsi="Times New Roman" w:cs="Times New Roman"/>
                <w:color w:val="000000" w:themeColor="dark1"/>
                <w:kern w:val="24"/>
                <w:sz w:val="20"/>
                <w:szCs w:val="20"/>
                <w:lang w:val="mk-MK" w:eastAsia="mk-MK"/>
              </w:rPr>
              <w:t xml:space="preserve"> në thellësi të madhe</w:t>
            </w:r>
          </w:p>
          <w:p w14:paraId="62EBF3C5" w14:textId="77777777" w:rsidR="0036018A" w:rsidRPr="00185152" w:rsidRDefault="0036018A" w:rsidP="00EC7D9C">
            <w:pPr>
              <w:spacing w:after="0" w:line="256" w:lineRule="auto"/>
              <w:jc w:val="both"/>
              <w:rPr>
                <w:rFonts w:ascii="Times New Roman" w:eastAsia="Times New Roman" w:hAnsi="Times New Roman" w:cs="Times New Roman"/>
                <w:color w:val="000000" w:themeColor="dark1"/>
                <w:kern w:val="24"/>
                <w:sz w:val="20"/>
                <w:szCs w:val="20"/>
                <w:lang w:val="mk-MK" w:eastAsia="mk-MK"/>
              </w:rPr>
            </w:pPr>
          </w:p>
          <w:p w14:paraId="6D98A12B" w14:textId="77777777" w:rsidR="00701E77" w:rsidRPr="00701E77" w:rsidRDefault="0036018A" w:rsidP="00EC7D9C">
            <w:pPr>
              <w:spacing w:after="0" w:line="256" w:lineRule="auto"/>
              <w:jc w:val="both"/>
              <w:rPr>
                <w:rFonts w:ascii="Arial" w:eastAsia="Times New Roman" w:hAnsi="Arial" w:cs="Arial"/>
                <w:sz w:val="36"/>
                <w:szCs w:val="36"/>
                <w:lang w:val="mk-MK" w:eastAsia="mk-MK"/>
              </w:rPr>
            </w:pPr>
            <w:r w:rsidRPr="0036018A">
              <w:rPr>
                <w:rFonts w:ascii="Arial" w:eastAsia="Times New Roman" w:hAnsi="Arial" w:cs="Arial"/>
                <w:noProof/>
                <w:sz w:val="36"/>
                <w:szCs w:val="36"/>
                <w:lang w:val="mk-MK" w:eastAsia="mk-MK"/>
              </w:rPr>
              <w:drawing>
                <wp:inline distT="0" distB="0" distL="0" distR="0" wp14:anchorId="2217D452" wp14:editId="320C12B4">
                  <wp:extent cx="676275" cy="453390"/>
                  <wp:effectExtent l="0" t="0" r="9525" b="3810"/>
                  <wp:docPr id="2058" name="Picture 26">
                    <a:extLst xmlns:a="http://schemas.openxmlformats.org/drawingml/2006/main">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xmlns:pic="http://schemas.openxmlformats.org/drawingml/2006/picture" id="{F2A4BD9B-9CBB-4A5D-BA6D-9C8D872B11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 name="Picture 26">
                            <a:extLst>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id="{F2A4BD9B-9CBB-4A5D-BA6D-9C8D872B111C}"/>
                              </a:ext>
                            </a:extLs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7215" cy="454020"/>
                          </a:xfrm>
                          <a:prstGeom prst="rect">
                            <a:avLst/>
                          </a:prstGeom>
                          <a:noFill/>
                          <a:extLst/>
                        </pic:spPr>
                      </pic:pic>
                    </a:graphicData>
                  </a:graphic>
                </wp:inline>
              </w:drawing>
            </w:r>
          </w:p>
        </w:tc>
        <w:tc>
          <w:tcPr>
            <w:tcW w:w="1560" w:type="dxa"/>
            <w:shd w:val="clear" w:color="auto" w:fill="E8F1FB"/>
            <w:tcMar>
              <w:top w:w="15" w:type="dxa"/>
              <w:left w:w="71" w:type="dxa"/>
              <w:bottom w:w="0" w:type="dxa"/>
              <w:right w:w="71" w:type="dxa"/>
            </w:tcMar>
            <w:hideMark/>
          </w:tcPr>
          <w:p w14:paraId="2946DB82" w14:textId="77777777" w:rsidR="0036018A" w:rsidRDefault="0036018A" w:rsidP="00EC7D9C">
            <w:pPr>
              <w:spacing w:after="0" w:line="256" w:lineRule="auto"/>
              <w:jc w:val="both"/>
              <w:rPr>
                <w:rFonts w:ascii="Times New Roman" w:eastAsia="Times New Roman" w:hAnsi="Times New Roman" w:cs="Times New Roman"/>
                <w:color w:val="000000" w:themeColor="dark1"/>
                <w:kern w:val="24"/>
                <w:sz w:val="20"/>
                <w:szCs w:val="20"/>
                <w:lang w:eastAsia="mk-MK"/>
              </w:rPr>
            </w:pPr>
          </w:p>
          <w:p w14:paraId="09E9F5A7" w14:textId="77777777" w:rsidR="00701E77" w:rsidRDefault="00701E77" w:rsidP="5D2B1382">
            <w:pPr>
              <w:spacing w:after="0" w:line="256" w:lineRule="auto"/>
              <w:jc w:val="both"/>
              <w:rPr>
                <w:rFonts w:ascii="Times New Roman" w:eastAsia="Times New Roman" w:hAnsi="Times New Roman" w:cs="Times New Roman"/>
                <w:color w:val="000000" w:themeColor="text1"/>
                <w:sz w:val="20"/>
                <w:szCs w:val="20"/>
                <w:lang w:eastAsia="mk-MK"/>
              </w:rPr>
            </w:pPr>
            <w:r w:rsidRPr="00701E77">
              <w:rPr>
                <w:rFonts w:ascii="Times New Roman" w:eastAsia="Times New Roman" w:hAnsi="Times New Roman" w:cs="Times New Roman"/>
                <w:color w:val="000000" w:themeColor="dark1"/>
                <w:kern w:val="24"/>
                <w:sz w:val="20"/>
                <w:szCs w:val="20"/>
                <w:lang w:eastAsia="mk-MK"/>
              </w:rPr>
              <w:t>Df &gt; thellësia e ngricave dhe thellësia e erozionit</w:t>
            </w:r>
          </w:p>
          <w:p w14:paraId="5997CC1D" w14:textId="77777777" w:rsidR="0036018A" w:rsidRDefault="0036018A" w:rsidP="00EC7D9C">
            <w:pPr>
              <w:spacing w:after="0" w:line="256" w:lineRule="auto"/>
              <w:jc w:val="both"/>
              <w:rPr>
                <w:rFonts w:ascii="Times New Roman" w:eastAsia="Times New Roman" w:hAnsi="Times New Roman" w:cs="Times New Roman"/>
                <w:color w:val="000000" w:themeColor="dark1"/>
                <w:kern w:val="24"/>
                <w:sz w:val="20"/>
                <w:szCs w:val="20"/>
                <w:lang w:eastAsia="mk-MK"/>
              </w:rPr>
            </w:pPr>
          </w:p>
          <w:p w14:paraId="110FFD37" w14:textId="77777777" w:rsidR="0036018A" w:rsidRDefault="0036018A" w:rsidP="00EC7D9C">
            <w:pPr>
              <w:spacing w:after="0" w:line="256" w:lineRule="auto"/>
              <w:jc w:val="both"/>
              <w:rPr>
                <w:rFonts w:ascii="Times New Roman" w:eastAsia="Times New Roman" w:hAnsi="Times New Roman" w:cs="Times New Roman"/>
                <w:color w:val="000000" w:themeColor="dark1"/>
                <w:kern w:val="24"/>
                <w:sz w:val="20"/>
                <w:szCs w:val="20"/>
                <w:lang w:eastAsia="mk-MK"/>
              </w:rPr>
            </w:pPr>
          </w:p>
          <w:p w14:paraId="6B699379" w14:textId="77777777" w:rsidR="0036018A" w:rsidRPr="00701E77" w:rsidRDefault="0036018A" w:rsidP="00EC7D9C">
            <w:pPr>
              <w:spacing w:after="0" w:line="256" w:lineRule="auto"/>
              <w:jc w:val="both"/>
              <w:rPr>
                <w:rFonts w:ascii="Arial" w:eastAsia="Times New Roman" w:hAnsi="Arial" w:cs="Arial"/>
                <w:sz w:val="36"/>
                <w:szCs w:val="36"/>
                <w:lang w:val="mk-MK" w:eastAsia="mk-MK"/>
              </w:rPr>
            </w:pPr>
            <w:r w:rsidRPr="0036018A">
              <w:rPr>
                <w:rFonts w:ascii="Arial" w:eastAsia="Times New Roman" w:hAnsi="Arial" w:cs="Arial"/>
                <w:noProof/>
                <w:sz w:val="36"/>
                <w:szCs w:val="36"/>
                <w:lang w:val="mk-MK" w:eastAsia="mk-MK"/>
              </w:rPr>
              <w:drawing>
                <wp:inline distT="0" distB="0" distL="0" distR="0" wp14:anchorId="2876F919" wp14:editId="4403E216">
                  <wp:extent cx="781050" cy="523875"/>
                  <wp:effectExtent l="0" t="0" r="0" b="9525"/>
                  <wp:docPr id="2057" name="Picture 27">
                    <a:extLst xmlns:a="http://schemas.openxmlformats.org/drawingml/2006/main">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xmlns:pic="http://schemas.openxmlformats.org/drawingml/2006/picture" id="{1017A7FD-54BC-4FFF-BE64-DFFF4CBE63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 name="Picture 27">
                            <a:extLst>
                              <a:ext uri="{FF2B5EF4-FFF2-40B4-BE49-F238E27FC236}">
                                <a16:creationId xmlns:lc="http://schemas.openxmlformats.org/drawingml/2006/lockedCanvas" xmlns:a16="http://schemas.microsoft.com/office/drawing/2014/main" xmlns="" xmlns:p="http://schemas.openxmlformats.org/presentationml/2006/main" xmlns:w="http://schemas.openxmlformats.org/wordprocessingml/2006/main" xmlns:w10="urn:schemas-microsoft-com:office:word" xmlns:v="urn:schemas-microsoft-com:vml" xmlns:o="urn:schemas-microsoft-com:office:office" xmlns:a14="http://schemas.microsoft.com/office/drawing/2010/main" id="{1017A7FD-54BC-4FFF-BE64-DFFF4CBE63DB}"/>
                              </a:ext>
                            </a:extLs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81092" cy="523903"/>
                          </a:xfrm>
                          <a:prstGeom prst="rect">
                            <a:avLst/>
                          </a:prstGeom>
                          <a:noFill/>
                          <a:extLst/>
                        </pic:spPr>
                      </pic:pic>
                    </a:graphicData>
                  </a:graphic>
                </wp:inline>
              </w:drawing>
            </w:r>
          </w:p>
        </w:tc>
        <w:tc>
          <w:tcPr>
            <w:tcW w:w="1984" w:type="dxa"/>
            <w:shd w:val="clear" w:color="auto" w:fill="E8F1FB"/>
            <w:tcMar>
              <w:top w:w="15" w:type="dxa"/>
              <w:left w:w="71" w:type="dxa"/>
              <w:bottom w:w="0" w:type="dxa"/>
              <w:right w:w="71" w:type="dxa"/>
            </w:tcMar>
            <w:hideMark/>
          </w:tcPr>
          <w:p w14:paraId="1EAD4D6B" w14:textId="77777777" w:rsidR="00701E77" w:rsidRPr="008A0EC1" w:rsidRDefault="0036018A" w:rsidP="5D2B1382">
            <w:pPr>
              <w:spacing w:after="0" w:line="256" w:lineRule="auto"/>
              <w:jc w:val="both"/>
              <w:rPr>
                <w:rFonts w:ascii="Arial" w:eastAsia="Times New Roman" w:hAnsi="Arial" w:cs="Arial"/>
                <w:sz w:val="18"/>
                <w:szCs w:val="18"/>
                <w:lang w:val="mk-MK" w:eastAsia="mk-MK"/>
              </w:rPr>
            </w:pPr>
            <w:r w:rsidRPr="008A0EC1">
              <w:rPr>
                <w:rFonts w:ascii="Times New Roman" w:eastAsia="Times New Roman" w:hAnsi="Times New Roman" w:cs="Times New Roman"/>
                <w:color w:val="000000" w:themeColor="dark1"/>
                <w:kern w:val="24"/>
                <w:sz w:val="18"/>
                <w:szCs w:val="18"/>
                <w:lang w:val="de-CH" w:eastAsia="mk-MK"/>
              </w:rPr>
              <w:t>Themelet e ve</w:t>
            </w:r>
            <w:r w:rsidRPr="008A0EC1">
              <w:rPr>
                <w:rFonts w:ascii="Times New Roman" w:hAnsi="Times New Roman" w:cs="Times New Roman"/>
                <w:sz w:val="18"/>
                <w:szCs w:val="18"/>
                <w:lang w:val="de-CH"/>
              </w:rPr>
              <w:t>ç</w:t>
            </w:r>
            <w:r w:rsidR="00701E77" w:rsidRPr="008A0EC1">
              <w:rPr>
                <w:rFonts w:ascii="Times New Roman" w:eastAsia="Times New Roman" w:hAnsi="Times New Roman" w:cs="Times New Roman"/>
                <w:color w:val="000000" w:themeColor="dark1"/>
                <w:kern w:val="24"/>
                <w:sz w:val="18"/>
                <w:szCs w:val="18"/>
                <w:lang w:val="de-CH" w:eastAsia="mk-MK"/>
              </w:rPr>
              <w:t xml:space="preserve">uara mund të ulen jashtmase. </w:t>
            </w:r>
            <w:r w:rsidR="00701E77" w:rsidRPr="008A0EC1">
              <w:rPr>
                <w:rFonts w:ascii="Times New Roman" w:eastAsia="Times New Roman" w:hAnsi="Times New Roman" w:cs="Times New Roman"/>
                <w:color w:val="000000" w:themeColor="dark1"/>
                <w:kern w:val="24"/>
                <w:sz w:val="18"/>
                <w:szCs w:val="18"/>
                <w:lang w:eastAsia="mk-MK"/>
              </w:rPr>
              <w:t>Them</w:t>
            </w:r>
            <w:r w:rsidRPr="008A0EC1">
              <w:rPr>
                <w:rFonts w:ascii="Times New Roman" w:eastAsia="Times New Roman" w:hAnsi="Times New Roman" w:cs="Times New Roman"/>
                <w:color w:val="000000" w:themeColor="dark1"/>
                <w:kern w:val="24"/>
                <w:sz w:val="18"/>
                <w:szCs w:val="18"/>
                <w:lang w:eastAsia="mk-MK"/>
              </w:rPr>
              <w:t>elet me traje mund të jenë të pë</w:t>
            </w:r>
            <w:r w:rsidR="00701E77" w:rsidRPr="008A0EC1">
              <w:rPr>
                <w:rFonts w:ascii="Times New Roman" w:eastAsia="Times New Roman" w:hAnsi="Times New Roman" w:cs="Times New Roman"/>
                <w:color w:val="000000" w:themeColor="dark1"/>
                <w:kern w:val="24"/>
                <w:sz w:val="18"/>
                <w:szCs w:val="18"/>
                <w:lang w:eastAsia="mk-MK"/>
              </w:rPr>
              <w:t>rsht</w:t>
            </w:r>
            <w:r w:rsidR="008E47B0" w:rsidRPr="008A0EC1">
              <w:rPr>
                <w:rFonts w:ascii="Times New Roman" w:eastAsia="Times New Roman" w:hAnsi="Times New Roman" w:cs="Times New Roman"/>
                <w:color w:val="000000" w:themeColor="dark1"/>
                <w:kern w:val="24"/>
                <w:sz w:val="18"/>
                <w:szCs w:val="18"/>
                <w:lang w:eastAsia="mk-MK"/>
              </w:rPr>
              <w:t>atëshme. Themelet e ve</w:t>
            </w:r>
            <w:r w:rsidR="008E47B0" w:rsidRPr="008A0EC1">
              <w:rPr>
                <w:rFonts w:ascii="Times New Roman" w:hAnsi="Times New Roman" w:cs="Times New Roman"/>
                <w:sz w:val="18"/>
                <w:szCs w:val="18"/>
              </w:rPr>
              <w:t>ç</w:t>
            </w:r>
            <w:r w:rsidR="008E47B0" w:rsidRPr="008A0EC1">
              <w:rPr>
                <w:rFonts w:ascii="Times New Roman" w:eastAsia="Times New Roman" w:hAnsi="Times New Roman" w:cs="Times New Roman"/>
                <w:color w:val="000000" w:themeColor="dark1"/>
                <w:kern w:val="24"/>
                <w:sz w:val="18"/>
                <w:szCs w:val="18"/>
                <w:lang w:eastAsia="mk-MK"/>
              </w:rPr>
              <w:t xml:space="preserve">uara mund </w:t>
            </w:r>
            <w:r w:rsidR="00701E77" w:rsidRPr="008A0EC1">
              <w:rPr>
                <w:rFonts w:ascii="Times New Roman" w:eastAsia="Times New Roman" w:hAnsi="Times New Roman" w:cs="Times New Roman"/>
                <w:color w:val="000000" w:themeColor="dark1"/>
                <w:kern w:val="24"/>
                <w:sz w:val="18"/>
                <w:szCs w:val="18"/>
                <w:lang w:eastAsia="mk-MK"/>
              </w:rPr>
              <w:t>t</w:t>
            </w:r>
            <w:r w:rsidR="008E47B0" w:rsidRPr="008A0EC1">
              <w:rPr>
                <w:rFonts w:ascii="Times New Roman" w:eastAsia="Times New Roman" w:hAnsi="Times New Roman" w:cs="Times New Roman"/>
                <w:color w:val="000000" w:themeColor="dark1"/>
                <w:kern w:val="24"/>
                <w:sz w:val="18"/>
                <w:szCs w:val="18"/>
                <w:lang w:eastAsia="mk-MK"/>
              </w:rPr>
              <w:t>ë përdoren nëse rëra ë</w:t>
            </w:r>
            <w:r w:rsidR="00701E77" w:rsidRPr="008A0EC1">
              <w:rPr>
                <w:rFonts w:ascii="Times New Roman" w:eastAsia="Times New Roman" w:hAnsi="Times New Roman" w:cs="Times New Roman"/>
                <w:color w:val="000000" w:themeColor="dark1"/>
                <w:kern w:val="24"/>
                <w:sz w:val="18"/>
                <w:szCs w:val="18"/>
                <w:lang w:eastAsia="mk-MK"/>
              </w:rPr>
              <w:t>sht</w:t>
            </w:r>
            <w:r w:rsidR="008E47B0" w:rsidRPr="008A0EC1">
              <w:rPr>
                <w:rFonts w:ascii="Times New Roman" w:eastAsia="Times New Roman" w:hAnsi="Times New Roman" w:cs="Times New Roman"/>
                <w:color w:val="000000" w:themeColor="dark1"/>
                <w:kern w:val="24"/>
                <w:sz w:val="18"/>
                <w:szCs w:val="18"/>
                <w:lang w:eastAsia="mk-MK"/>
              </w:rPr>
              <w:t>ë kompakte. Gjithashtu mund të pë</w:t>
            </w:r>
            <w:r w:rsidR="00701E77" w:rsidRPr="008A0EC1">
              <w:rPr>
                <w:rFonts w:ascii="Times New Roman" w:eastAsia="Times New Roman" w:hAnsi="Times New Roman" w:cs="Times New Roman"/>
                <w:color w:val="000000" w:themeColor="dark1"/>
                <w:kern w:val="24"/>
                <w:sz w:val="18"/>
                <w:szCs w:val="18"/>
                <w:lang w:eastAsia="mk-MK"/>
              </w:rPr>
              <w:t>rdoren Pilota të ngulura ose të vendosur</w:t>
            </w:r>
            <w:r w:rsidR="008E47B0" w:rsidRPr="008A0EC1">
              <w:rPr>
                <w:rFonts w:ascii="Times New Roman" w:eastAsia="Times New Roman" w:hAnsi="Times New Roman" w:cs="Times New Roman"/>
                <w:color w:val="000000" w:themeColor="dark1"/>
                <w:kern w:val="24"/>
                <w:sz w:val="18"/>
                <w:szCs w:val="18"/>
                <w:lang w:eastAsia="mk-MK"/>
              </w:rPr>
              <w:t>a në vepë</w:t>
            </w:r>
            <w:r w:rsidR="00701E77" w:rsidRPr="008A0EC1">
              <w:rPr>
                <w:rFonts w:ascii="Times New Roman" w:eastAsia="Times New Roman" w:hAnsi="Times New Roman" w:cs="Times New Roman"/>
                <w:color w:val="000000" w:themeColor="dark1"/>
                <w:kern w:val="24"/>
                <w:sz w:val="18"/>
                <w:szCs w:val="18"/>
                <w:lang w:eastAsia="mk-MK"/>
              </w:rPr>
              <w:t>r</w:t>
            </w:r>
            <w:r w:rsidR="008E47B0" w:rsidRPr="008A0EC1">
              <w:rPr>
                <w:rFonts w:ascii="Times New Roman" w:eastAsia="Times New Roman" w:hAnsi="Times New Roman" w:cs="Times New Roman"/>
                <w:color w:val="000000" w:themeColor="dark1"/>
                <w:kern w:val="24"/>
                <w:sz w:val="18"/>
                <w:szCs w:val="18"/>
                <w:lang w:eastAsia="mk-MK"/>
              </w:rPr>
              <w:t>.</w:t>
            </w:r>
          </w:p>
        </w:tc>
      </w:tr>
      <w:tr w:rsidR="00185152" w:rsidRPr="00701E77" w14:paraId="3F885444" w14:textId="77777777" w:rsidTr="5D2B1382">
        <w:trPr>
          <w:trHeight w:val="2342"/>
        </w:trPr>
        <w:tc>
          <w:tcPr>
            <w:tcW w:w="274" w:type="dxa"/>
            <w:shd w:val="clear" w:color="auto" w:fill="30ACEC"/>
            <w:tcMar>
              <w:top w:w="15" w:type="dxa"/>
              <w:left w:w="71" w:type="dxa"/>
              <w:bottom w:w="0" w:type="dxa"/>
              <w:right w:w="71" w:type="dxa"/>
            </w:tcMar>
          </w:tcPr>
          <w:p w14:paraId="56C72689" w14:textId="77777777" w:rsidR="00185152" w:rsidRPr="00185152" w:rsidRDefault="5D2B1382" w:rsidP="5D2B1382">
            <w:pPr>
              <w:jc w:val="both"/>
              <w:rPr>
                <w:rFonts w:ascii="Times New Roman" w:hAnsi="Times New Roman" w:cs="Times New Roman"/>
                <w:color w:val="000000" w:themeColor="text1"/>
                <w:sz w:val="20"/>
                <w:szCs w:val="20"/>
              </w:rPr>
            </w:pPr>
            <w:r w:rsidRPr="5D2B1382">
              <w:rPr>
                <w:rFonts w:ascii="Times New Roman" w:hAnsi="Times New Roman" w:cs="Times New Roman"/>
                <w:color w:val="000000" w:themeColor="text1"/>
                <w:sz w:val="20"/>
                <w:szCs w:val="20"/>
              </w:rPr>
              <w:t>5.</w:t>
            </w:r>
          </w:p>
        </w:tc>
        <w:tc>
          <w:tcPr>
            <w:tcW w:w="1422" w:type="dxa"/>
            <w:shd w:val="clear" w:color="auto" w:fill="E8F1FB"/>
            <w:tcMar>
              <w:top w:w="15" w:type="dxa"/>
              <w:left w:w="71" w:type="dxa"/>
              <w:bottom w:w="0" w:type="dxa"/>
              <w:right w:w="71" w:type="dxa"/>
            </w:tcMar>
          </w:tcPr>
          <w:p w14:paraId="1A27CE94" w14:textId="77777777" w:rsidR="00185152" w:rsidRPr="00185152" w:rsidRDefault="5D2B1382" w:rsidP="5D2B1382">
            <w:pPr>
              <w:tabs>
                <w:tab w:val="left" w:pos="392"/>
              </w:tabs>
              <w:jc w:val="both"/>
              <w:rPr>
                <w:rFonts w:ascii="Times New Roman" w:hAnsi="Times New Roman" w:cs="Times New Roman"/>
                <w:color w:val="000000" w:themeColor="text1"/>
                <w:sz w:val="20"/>
                <w:szCs w:val="20"/>
              </w:rPr>
            </w:pPr>
            <w:r w:rsidRPr="5D2B1382">
              <w:rPr>
                <w:rFonts w:ascii="Times New Roman" w:hAnsi="Times New Roman" w:cs="Times New Roman"/>
                <w:color w:val="000000" w:themeColor="text1"/>
                <w:sz w:val="20"/>
                <w:szCs w:val="20"/>
              </w:rPr>
              <w:t>Argjile e butë por me ritje te qendrueshmeris duke u shtrire ne thellsi me te medha</w:t>
            </w:r>
          </w:p>
        </w:tc>
        <w:tc>
          <w:tcPr>
            <w:tcW w:w="1560" w:type="dxa"/>
            <w:shd w:val="clear" w:color="auto" w:fill="E8F1FB"/>
            <w:tcMar>
              <w:top w:w="15" w:type="dxa"/>
              <w:left w:w="71" w:type="dxa"/>
              <w:bottom w:w="0" w:type="dxa"/>
              <w:right w:w="71" w:type="dxa"/>
            </w:tcMar>
          </w:tcPr>
          <w:p w14:paraId="64838163" w14:textId="77777777" w:rsidR="00185152" w:rsidRPr="00185152" w:rsidRDefault="00185152" w:rsidP="00EC7D9C">
            <w:pPr>
              <w:jc w:val="both"/>
              <w:rPr>
                <w:rFonts w:ascii="Times New Roman" w:hAnsi="Times New Roman" w:cs="Times New Roman"/>
                <w:color w:val="000000" w:themeColor="text1"/>
                <w:sz w:val="20"/>
                <w:szCs w:val="20"/>
              </w:rPr>
            </w:pPr>
            <w:r w:rsidRPr="00185152">
              <w:rPr>
                <w:rFonts w:ascii="Times New Roman" w:hAnsi="Times New Roman" w:cs="Times New Roman"/>
                <w:noProof/>
                <w:color w:val="000000" w:themeColor="text1"/>
                <w:sz w:val="20"/>
                <w:szCs w:val="20"/>
                <w:lang w:val="mk-MK" w:eastAsia="mk-MK"/>
              </w:rPr>
              <mc:AlternateContent>
                <mc:Choice Requires="wps">
                  <w:drawing>
                    <wp:anchor distT="45720" distB="45720" distL="114300" distR="114300" simplePos="0" relativeHeight="251669504" behindDoc="0" locked="0" layoutInCell="1" allowOverlap="1" wp14:anchorId="514A3A8B" wp14:editId="27B4BF4A">
                      <wp:simplePos x="0" y="0"/>
                      <wp:positionH relativeFrom="column">
                        <wp:posOffset>38100</wp:posOffset>
                      </wp:positionH>
                      <wp:positionV relativeFrom="paragraph">
                        <wp:posOffset>207645</wp:posOffset>
                      </wp:positionV>
                      <wp:extent cx="599440" cy="285115"/>
                      <wp:effectExtent l="0" t="0" r="0" b="635"/>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440" cy="285115"/>
                              </a:xfrm>
                              <a:prstGeom prst="rect">
                                <a:avLst/>
                              </a:prstGeom>
                              <a:solidFill>
                                <a:schemeClr val="bg1"/>
                              </a:solidFill>
                              <a:ln w="9525">
                                <a:noFill/>
                                <a:miter lim="800000"/>
                                <a:headEnd/>
                                <a:tailEnd/>
                              </a:ln>
                            </wps:spPr>
                            <wps:txbx>
                              <w:txbxContent>
                                <w:p w14:paraId="5D2D9C4E" w14:textId="77777777" w:rsidR="00185152" w:rsidRDefault="00185152">
                                  <w:r>
                                    <w:t>E butw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16="http://schemas.microsoft.com/office/drawing/2014/main" xmlns:a="http://schemas.openxmlformats.org/drawingml/2006/main">
                  <w:pict w14:anchorId="1E51E8A9">
                    <v:shape id="_x0000_s1028" style="position:absolute;left:0;text-align:left;margin-left:3pt;margin-top:16.35pt;width:47.2pt;height:22.4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color="white [3212]"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" w14:anchorId="514A3A8B">
                      <v:textbox>
                        <w:txbxContent>
                          <w:p w:rsidR="00185152" w:rsidRDefault="00185152" w14:paraId="55946913" wp14:textId="77777777">
                            <w:r>
                              <w:t xml:space="preserve">E </w:t>
                            </w:r>
                            <w:proofErr w:type="spellStart"/>
                            <w:r>
                              <w:t>butw</w:t>
                            </w:r>
                            <w:proofErr w:type="spellEnd"/>
                          </w:p>
                        </w:txbxContent>
                      </v:textbox>
                      <w10:wrap type="square"/>
                    </v:shape>
                  </w:pict>
                </mc:Fallback>
              </mc:AlternateContent>
            </w:r>
            <w:r w:rsidRPr="00185152">
              <w:rPr>
                <w:noProof/>
                <w:color w:val="000000" w:themeColor="text1"/>
                <w:sz w:val="20"/>
                <w:szCs w:val="20"/>
                <w:lang w:val="mk-MK" w:eastAsia="mk-MK"/>
              </w:rPr>
              <w:drawing>
                <wp:inline distT="0" distB="0" distL="0" distR="0" wp14:anchorId="77CD83EE" wp14:editId="224B2E7C">
                  <wp:extent cx="760792" cy="523576"/>
                  <wp:effectExtent l="0" t="0" r="127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flipH="1">
                            <a:off x="0" y="0"/>
                            <a:ext cx="794781" cy="546967"/>
                          </a:xfrm>
                          <a:prstGeom prst="rect">
                            <a:avLst/>
                          </a:prstGeom>
                        </pic:spPr>
                      </pic:pic>
                    </a:graphicData>
                  </a:graphic>
                </wp:inline>
              </w:drawing>
            </w:r>
          </w:p>
        </w:tc>
        <w:tc>
          <w:tcPr>
            <w:tcW w:w="1984" w:type="dxa"/>
            <w:shd w:val="clear" w:color="auto" w:fill="E8F1FB"/>
            <w:tcMar>
              <w:top w:w="15" w:type="dxa"/>
              <w:left w:w="71" w:type="dxa"/>
              <w:bottom w:w="0" w:type="dxa"/>
              <w:right w:w="71" w:type="dxa"/>
            </w:tcMar>
          </w:tcPr>
          <w:p w14:paraId="6BE45505" w14:textId="77777777" w:rsidR="00185152" w:rsidRPr="008A0EC1" w:rsidRDefault="5D2B1382" w:rsidP="5D2B1382">
            <w:pPr>
              <w:jc w:val="both"/>
              <w:rPr>
                <w:rFonts w:ascii="Times New Roman" w:hAnsi="Times New Roman" w:cs="Times New Roman"/>
                <w:color w:val="000000" w:themeColor="text1"/>
                <w:sz w:val="18"/>
                <w:szCs w:val="18"/>
              </w:rPr>
            </w:pPr>
            <w:r w:rsidRPr="5D2B1382">
              <w:rPr>
                <w:rFonts w:ascii="Times New Roman" w:hAnsi="Times New Roman" w:cs="Times New Roman"/>
                <w:color w:val="000000" w:themeColor="text1"/>
                <w:sz w:val="18"/>
                <w:szCs w:val="18"/>
              </w:rPr>
              <w:t>Pilona me fërkim ose pilota mund të jenë të knaqeshme nese ca ulje mund të jenë të toleruara. Pilotat e gjata do ti ulin uljet. Themelt traje dhe ato pllake gjithashtu mund të meren në konsiderat</w:t>
            </w:r>
          </w:p>
        </w:tc>
      </w:tr>
      <w:tr w:rsidR="00185152" w:rsidRPr="00701E77" w14:paraId="0D9F9429" w14:textId="77777777" w:rsidTr="5D2B1382">
        <w:trPr>
          <w:trHeight w:val="1115"/>
        </w:trPr>
        <w:tc>
          <w:tcPr>
            <w:tcW w:w="274" w:type="dxa"/>
            <w:shd w:val="clear" w:color="auto" w:fill="30ACEC"/>
            <w:tcMar>
              <w:top w:w="15" w:type="dxa"/>
              <w:left w:w="71" w:type="dxa"/>
              <w:bottom w:w="0" w:type="dxa"/>
              <w:right w:w="71" w:type="dxa"/>
            </w:tcMar>
          </w:tcPr>
          <w:p w14:paraId="4BC6DBBF" w14:textId="77777777" w:rsidR="00185152" w:rsidRPr="003957D8" w:rsidRDefault="5D2B1382" w:rsidP="5D2B1382">
            <w:pPr>
              <w:jc w:val="both"/>
              <w:rPr>
                <w:rFonts w:ascii="Times New Roman" w:hAnsi="Times New Roman" w:cs="Times New Roman"/>
                <w:color w:val="000000" w:themeColor="text1"/>
                <w:sz w:val="24"/>
                <w:szCs w:val="24"/>
              </w:rPr>
            </w:pPr>
            <w:r w:rsidRPr="5D2B1382">
              <w:rPr>
                <w:rFonts w:ascii="Times New Roman" w:hAnsi="Times New Roman" w:cs="Times New Roman"/>
                <w:color w:val="000000" w:themeColor="text1"/>
                <w:sz w:val="24"/>
                <w:szCs w:val="24"/>
              </w:rPr>
              <w:t>6.</w:t>
            </w:r>
          </w:p>
        </w:tc>
        <w:tc>
          <w:tcPr>
            <w:tcW w:w="1422" w:type="dxa"/>
            <w:shd w:val="clear" w:color="auto" w:fill="E8F1FB"/>
            <w:tcMar>
              <w:top w:w="15" w:type="dxa"/>
              <w:left w:w="71" w:type="dxa"/>
              <w:bottom w:w="0" w:type="dxa"/>
              <w:right w:w="71" w:type="dxa"/>
            </w:tcMar>
          </w:tcPr>
          <w:p w14:paraId="3FE9F23F" w14:textId="77777777" w:rsidR="00185152" w:rsidRPr="00185152" w:rsidRDefault="00185152" w:rsidP="00EC7D9C">
            <w:pPr>
              <w:tabs>
                <w:tab w:val="left" w:pos="392"/>
              </w:tabs>
              <w:jc w:val="both"/>
              <w:rPr>
                <w:rFonts w:ascii="Times New Roman" w:hAnsi="Times New Roman" w:cs="Times New Roman"/>
                <w:noProof/>
                <w:color w:val="000000" w:themeColor="text1"/>
                <w:sz w:val="20"/>
                <w:szCs w:val="20"/>
              </w:rPr>
            </w:pPr>
            <w:r w:rsidRPr="00185152">
              <w:rPr>
                <w:noProof/>
                <w:color w:val="000000" w:themeColor="text1"/>
                <w:sz w:val="20"/>
                <w:szCs w:val="20"/>
                <w:lang w:val="mk-MK" w:eastAsia="mk-MK"/>
              </w:rPr>
              <w:drawing>
                <wp:inline distT="0" distB="0" distL="0" distR="0" wp14:anchorId="76AB28ED" wp14:editId="1F4DFA2B">
                  <wp:extent cx="1177747" cy="799705"/>
                  <wp:effectExtent l="0" t="0" r="3810" b="63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185534" cy="804992"/>
                          </a:xfrm>
                          <a:prstGeom prst="rect">
                            <a:avLst/>
                          </a:prstGeom>
                        </pic:spPr>
                      </pic:pic>
                    </a:graphicData>
                  </a:graphic>
                </wp:inline>
              </w:drawing>
            </w:r>
          </w:p>
          <w:p w14:paraId="1BC3287A" w14:textId="77777777" w:rsidR="00185152" w:rsidRPr="00185152" w:rsidRDefault="00185152" w:rsidP="00EC7D9C">
            <w:pPr>
              <w:tabs>
                <w:tab w:val="left" w:pos="392"/>
              </w:tabs>
              <w:jc w:val="both"/>
              <w:rPr>
                <w:rFonts w:ascii="Times New Roman" w:hAnsi="Times New Roman" w:cs="Times New Roman"/>
                <w:noProof/>
                <w:color w:val="000000" w:themeColor="text1"/>
                <w:sz w:val="20"/>
                <w:szCs w:val="20"/>
              </w:rPr>
            </w:pPr>
            <w:r w:rsidRPr="00185152">
              <w:rPr>
                <w:rFonts w:ascii="Times New Roman" w:hAnsi="Times New Roman" w:cs="Times New Roman"/>
                <w:noProof/>
                <w:color w:val="000000" w:themeColor="text1"/>
                <w:sz w:val="20"/>
                <w:szCs w:val="20"/>
              </w:rPr>
              <w:t>20m argjil e but pastaj shkemb</w:t>
            </w:r>
          </w:p>
        </w:tc>
        <w:tc>
          <w:tcPr>
            <w:tcW w:w="1560" w:type="dxa"/>
            <w:shd w:val="clear" w:color="auto" w:fill="E8F1FB"/>
            <w:tcMar>
              <w:top w:w="15" w:type="dxa"/>
              <w:left w:w="71" w:type="dxa"/>
              <w:bottom w:w="0" w:type="dxa"/>
              <w:right w:w="71" w:type="dxa"/>
            </w:tcMar>
          </w:tcPr>
          <w:p w14:paraId="1F72F646" w14:textId="77777777" w:rsidR="00185152" w:rsidRPr="00185152" w:rsidRDefault="00185152" w:rsidP="00EC7D9C">
            <w:pPr>
              <w:jc w:val="both"/>
              <w:rPr>
                <w:noProof/>
                <w:color w:val="000000" w:themeColor="text1"/>
                <w:sz w:val="20"/>
                <w:szCs w:val="20"/>
              </w:rPr>
            </w:pPr>
            <w:r w:rsidRPr="00185152">
              <w:rPr>
                <w:noProof/>
                <w:color w:val="000000" w:themeColor="text1"/>
                <w:sz w:val="20"/>
                <w:szCs w:val="20"/>
                <w:lang w:val="mk-MK" w:eastAsia="mk-MK"/>
              </w:rPr>
              <w:drawing>
                <wp:inline distT="0" distB="0" distL="0" distR="0" wp14:anchorId="0D831705" wp14:editId="7916D4A8">
                  <wp:extent cx="1276350" cy="11239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276350" cy="1123950"/>
                          </a:xfrm>
                          <a:prstGeom prst="rect">
                            <a:avLst/>
                          </a:prstGeom>
                        </pic:spPr>
                      </pic:pic>
                    </a:graphicData>
                  </a:graphic>
                </wp:inline>
              </w:drawing>
            </w:r>
          </w:p>
        </w:tc>
        <w:tc>
          <w:tcPr>
            <w:tcW w:w="1984" w:type="dxa"/>
            <w:shd w:val="clear" w:color="auto" w:fill="E8F1FB"/>
            <w:tcMar>
              <w:top w:w="15" w:type="dxa"/>
              <w:left w:w="71" w:type="dxa"/>
              <w:bottom w:w="0" w:type="dxa"/>
              <w:right w:w="71" w:type="dxa"/>
            </w:tcMar>
          </w:tcPr>
          <w:p w14:paraId="6FA56AE4" w14:textId="77777777" w:rsidR="00185152" w:rsidRPr="008A0EC1" w:rsidRDefault="5D2B1382" w:rsidP="5D2B1382">
            <w:pPr>
              <w:jc w:val="both"/>
              <w:rPr>
                <w:rFonts w:ascii="Times New Roman" w:hAnsi="Times New Roman" w:cs="Times New Roman"/>
                <w:color w:val="000000" w:themeColor="text1"/>
                <w:sz w:val="20"/>
                <w:szCs w:val="20"/>
              </w:rPr>
            </w:pPr>
            <w:r w:rsidRPr="5D2B1382">
              <w:rPr>
                <w:rFonts w:ascii="Times New Roman" w:hAnsi="Times New Roman" w:cs="Times New Roman"/>
                <w:color w:val="000000" w:themeColor="text1"/>
                <w:sz w:val="20"/>
                <w:szCs w:val="20"/>
              </w:rPr>
              <w:t>Themele te thella- pilot ate cilat janë të mbeshtetura në shkëmb</w:t>
            </w:r>
          </w:p>
        </w:tc>
      </w:tr>
    </w:tbl>
    <w:p w14:paraId="1C8D4CA2" w14:textId="77777777" w:rsidR="005149B7" w:rsidRPr="0038644B" w:rsidRDefault="5D2B1382" w:rsidP="5D2B1382">
      <w:pPr>
        <w:pStyle w:val="Heading2"/>
        <w:tabs>
          <w:tab w:val="left" w:pos="3015"/>
        </w:tabs>
        <w:jc w:val="both"/>
        <w:rPr>
          <w:b/>
          <w:bCs/>
          <w:color w:val="auto"/>
          <w:sz w:val="24"/>
          <w:szCs w:val="24"/>
        </w:rPr>
      </w:pPr>
      <w:r w:rsidRPr="5D2B1382">
        <w:rPr>
          <w:b/>
          <w:bCs/>
          <w:color w:val="auto"/>
          <w:sz w:val="24"/>
          <w:szCs w:val="24"/>
        </w:rPr>
        <w:lastRenderedPageBreak/>
        <w:t>Rasti i analiz</w:t>
      </w:r>
      <w:r w:rsidRPr="5D2B1382">
        <w:rPr>
          <w:rFonts w:cs="Times New Roman"/>
          <w:b/>
          <w:bCs/>
          <w:color w:val="000000" w:themeColor="text1"/>
          <w:sz w:val="24"/>
          <w:szCs w:val="24"/>
        </w:rPr>
        <w:t>ë</w:t>
      </w:r>
      <w:r w:rsidRPr="5D2B1382">
        <w:rPr>
          <w:b/>
          <w:bCs/>
          <w:color w:val="auto"/>
          <w:sz w:val="24"/>
          <w:szCs w:val="24"/>
        </w:rPr>
        <w:t>s</w:t>
      </w:r>
    </w:p>
    <w:p w14:paraId="77B1309A" w14:textId="77777777" w:rsidR="005149B7" w:rsidRPr="006410D0" w:rsidRDefault="5D2B1382" w:rsidP="5D2B1382">
      <w:pPr>
        <w:jc w:val="both"/>
        <w:rPr>
          <w:rFonts w:ascii="Times New Roman" w:hAnsi="Times New Roman" w:cs="Times New Roman"/>
          <w:sz w:val="20"/>
          <w:szCs w:val="20"/>
        </w:rPr>
      </w:pPr>
      <w:r w:rsidRPr="5D2B1382">
        <w:rPr>
          <w:rFonts w:ascii="Times New Roman" w:hAnsi="Times New Roman" w:cs="Times New Roman"/>
          <w:sz w:val="20"/>
          <w:szCs w:val="20"/>
        </w:rPr>
        <w:t xml:space="preserve">Të projektohet themeli i paraqitru në fig.1.1 si themele në bazament elastik. Kushtet gjeologo-inxhinierike të sheshit të ndërtimit dhe karakteristikat fiziko-mekanike të shtresave të veçanta jepen në fig.1.2. Themeli të projektohet </w:t>
      </w:r>
      <w:r w:rsidRPr="5D2B1382">
        <w:rPr>
          <w:rFonts w:ascii="Times New Roman" w:hAnsi="Times New Roman" w:cs="Times New Roman"/>
          <w:color w:val="000000" w:themeColor="text1"/>
          <w:sz w:val="20"/>
          <w:szCs w:val="20"/>
        </w:rPr>
        <w:t>si tra i vecuar</w:t>
      </w:r>
      <w:r w:rsidRPr="5D2B1382">
        <w:rPr>
          <w:rFonts w:ascii="Times New Roman" w:hAnsi="Times New Roman" w:cs="Times New Roman"/>
          <w:sz w:val="20"/>
          <w:szCs w:val="20"/>
        </w:rPr>
        <w:t xml:space="preserve">(në një drejtim) në bazament elastik si dhe themel pllakë. Të diskutohet se cili version jep rezultate më të favorshme dhe arsyeja pse. </w:t>
      </w:r>
      <w:bookmarkStart w:id="1" w:name="OLE_LINK5"/>
      <w:bookmarkEnd w:id="1"/>
    </w:p>
    <w:p w14:paraId="08CE6F91" w14:textId="77777777" w:rsidR="005149B7" w:rsidRPr="00B62D70" w:rsidRDefault="005149B7" w:rsidP="00EC7D9C">
      <w:pPr>
        <w:pStyle w:val="ListParagraph"/>
        <w:jc w:val="both"/>
        <w:rPr>
          <w:rFonts w:ascii="Times New Roman" w:hAnsi="Times New Roman" w:cs="Times New Roman"/>
          <w:sz w:val="24"/>
          <w:szCs w:val="24"/>
        </w:rPr>
      </w:pPr>
      <w:r w:rsidRPr="00B62D70">
        <w:rPr>
          <w:rFonts w:ascii="Times New Roman" w:hAnsi="Times New Roman" w:cs="Times New Roman"/>
          <w:noProof/>
          <w:sz w:val="24"/>
          <w:szCs w:val="24"/>
          <w:lang w:val="mk-MK" w:eastAsia="mk-MK"/>
        </w:rPr>
        <w:drawing>
          <wp:inline distT="0" distB="0" distL="0" distR="0" wp14:anchorId="2DE98F2E" wp14:editId="74269AC5">
            <wp:extent cx="2276475" cy="1520481"/>
            <wp:effectExtent l="0" t="0" r="0" b="381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171126_154020.jpg"/>
                    <pic:cNvPicPr/>
                  </pic:nvPicPr>
                  <pic:blipFill rotWithShape="1">
                    <a:blip r:embed="rId18" cstate="print">
                      <a:extLst>
                        <a:ext uri="{BEBA8EAE-BF5A-486C-A8C5-ECC9F3942E4B}">
                          <a14:imgProps xmlns:a14="http://schemas.microsoft.com/office/drawing/2010/main">
                            <a14:imgLayer r:embed="rId19">
                              <a14:imgEffect>
                                <a14:sharpenSoften amount="100000"/>
                              </a14:imgEffect>
                              <a14:imgEffect>
                                <a14:brightnessContrast bright="60000"/>
                              </a14:imgEffect>
                            </a14:imgLayer>
                          </a14:imgProps>
                        </a:ext>
                        <a:ext uri="{28A0092B-C50C-407E-A947-70E740481C1C}">
                          <a14:useLocalDpi xmlns:a14="http://schemas.microsoft.com/office/drawing/2010/main" val="0"/>
                        </a:ext>
                      </a:extLst>
                    </a:blip>
                    <a:srcRect t="18389" b="17577"/>
                    <a:stretch/>
                  </pic:blipFill>
                  <pic:spPr bwMode="auto">
                    <a:xfrm>
                      <a:off x="0" y="0"/>
                      <a:ext cx="2299783" cy="1536049"/>
                    </a:xfrm>
                    <a:prstGeom prst="rect">
                      <a:avLst/>
                    </a:prstGeom>
                    <a:ln>
                      <a:noFill/>
                    </a:ln>
                    <a:extLst>
                      <a:ext uri="{53640926-AAD7-44D8-BBD7-CCE9431645EC}">
                        <a14:shadowObscured xmlns:a14="http://schemas.microsoft.com/office/drawing/2010/main"/>
                      </a:ext>
                    </a:extLst>
                  </pic:spPr>
                </pic:pic>
              </a:graphicData>
            </a:graphic>
          </wp:inline>
        </w:drawing>
      </w:r>
    </w:p>
    <w:p w14:paraId="2241995E" w14:textId="77777777" w:rsidR="005149B7" w:rsidRDefault="5D2B1382" w:rsidP="5D2B1382">
      <w:pPr>
        <w:pStyle w:val="ListParagraph"/>
        <w:jc w:val="both"/>
        <w:rPr>
          <w:rFonts w:ascii="Times New Roman" w:hAnsi="Times New Roman" w:cs="Times New Roman"/>
          <w:sz w:val="20"/>
          <w:szCs w:val="20"/>
        </w:rPr>
      </w:pPr>
      <w:r w:rsidRPr="5D2B1382">
        <w:rPr>
          <w:rFonts w:ascii="Times New Roman" w:hAnsi="Times New Roman" w:cs="Times New Roman"/>
          <w:sz w:val="20"/>
          <w:szCs w:val="20"/>
        </w:rPr>
        <w:t>fig.1.2Profili gjeologjik</w:t>
      </w:r>
    </w:p>
    <w:p w14:paraId="0F8C4852" w14:textId="77777777" w:rsidR="008E47B0" w:rsidRDefault="5D2B1382" w:rsidP="5D2B1382">
      <w:pPr>
        <w:ind w:firstLine="720"/>
        <w:jc w:val="both"/>
        <w:rPr>
          <w:rFonts w:ascii="Times New Roman" w:hAnsi="Times New Roman" w:cs="Times New Roman"/>
          <w:sz w:val="20"/>
          <w:szCs w:val="20"/>
        </w:rPr>
      </w:pPr>
      <w:r w:rsidRPr="5D2B1382">
        <w:rPr>
          <w:rFonts w:ascii="Times New Roman" w:hAnsi="Times New Roman" w:cs="Times New Roman"/>
          <w:sz w:val="20"/>
          <w:szCs w:val="20"/>
        </w:rPr>
        <w:t>Llogaritë janë bërë duke shfrytëzuar softwerin Tower 6 dhe analizat do të shfaqen nëpërmjet grafikoneve. Si code per analiz jan shfrytexuar JUS standartet.</w:t>
      </w:r>
    </w:p>
    <w:p w14:paraId="292D3462" w14:textId="77777777" w:rsidR="00595076" w:rsidRPr="008E47B0" w:rsidRDefault="5D2B1382" w:rsidP="5D2B1382">
      <w:pPr>
        <w:jc w:val="both"/>
        <w:rPr>
          <w:rFonts w:ascii="Times New Roman" w:hAnsi="Times New Roman" w:cs="Times New Roman"/>
          <w:sz w:val="20"/>
          <w:szCs w:val="20"/>
        </w:rPr>
      </w:pPr>
      <w:r w:rsidRPr="5D2B1382">
        <w:rPr>
          <w:rFonts w:ascii="Times New Roman" w:hAnsi="Times New Roman" w:cs="Times New Roman"/>
          <w:b/>
          <w:bCs/>
          <w:sz w:val="20"/>
          <w:szCs w:val="20"/>
        </w:rPr>
        <w:t>Qëllimi i analizës</w:t>
      </w:r>
      <w:r w:rsidRPr="5D2B1382">
        <w:rPr>
          <w:rFonts w:ascii="Times New Roman" w:hAnsi="Times New Roman" w:cs="Times New Roman"/>
          <w:sz w:val="20"/>
          <w:szCs w:val="20"/>
        </w:rPr>
        <w:t>: shpesh inxhinjerët hasin në sfida të mëdha se cilin lloj të themelit për cilën ndërtesë duhet të zgjedhin. Kjo analiz është një udhërëfim se si inxhinjerët duhet të bëjnë hulumtim reth llojit të themelit dhe të  japin verdikt se si të bëjnë një zgjidhje me kompromis në mes performancës dhe kostos së themelit.</w:t>
      </w:r>
      <w:r>
        <w:t xml:space="preserve"> </w:t>
      </w:r>
      <w:bookmarkStart w:id="2" w:name="OLE_LINK1"/>
      <w:bookmarkStart w:id="3" w:name="OLE_LINK2"/>
      <w:bookmarkStart w:id="4" w:name="OLE_LINK8"/>
      <w:bookmarkStart w:id="5" w:name="OLE_LINK9"/>
      <w:bookmarkStart w:id="6" w:name="OLE_LINK10"/>
      <w:bookmarkStart w:id="7" w:name="OLE_LINK11"/>
      <w:bookmarkStart w:id="8" w:name="OLE_LINK12"/>
      <w:bookmarkStart w:id="9" w:name="OLE_LINK13"/>
      <w:bookmarkStart w:id="10" w:name="OLE_LINK14"/>
      <w:bookmarkStart w:id="11" w:name="OLE_LINK15"/>
      <w:bookmarkStart w:id="12" w:name="OLE_LINK16"/>
      <w:bookmarkEnd w:id="2"/>
      <w:bookmarkEnd w:id="3"/>
      <w:bookmarkEnd w:id="4"/>
      <w:bookmarkEnd w:id="5"/>
      <w:bookmarkEnd w:id="6"/>
      <w:bookmarkEnd w:id="7"/>
      <w:bookmarkEnd w:id="8"/>
      <w:bookmarkEnd w:id="9"/>
      <w:bookmarkEnd w:id="10"/>
      <w:bookmarkEnd w:id="11"/>
      <w:bookmarkEnd w:id="12"/>
    </w:p>
    <w:p w14:paraId="1F207491" w14:textId="77777777" w:rsidR="00547976" w:rsidRPr="008E47B0" w:rsidRDefault="5D2B1382" w:rsidP="5D2B1382">
      <w:pPr>
        <w:ind w:firstLine="720"/>
        <w:jc w:val="both"/>
        <w:rPr>
          <w:b/>
          <w:bCs/>
        </w:rPr>
      </w:pPr>
      <w:r w:rsidRPr="5D2B1382">
        <w:rPr>
          <w:b/>
          <w:bCs/>
        </w:rPr>
        <w:t xml:space="preserve">Rasti Konkret: </w:t>
      </w:r>
    </w:p>
    <w:p w14:paraId="75DDF958" w14:textId="77777777" w:rsidR="00547976" w:rsidRDefault="5D2B1382" w:rsidP="5D2B1382">
      <w:pPr>
        <w:jc w:val="both"/>
        <w:rPr>
          <w:rFonts w:ascii="Times New Roman" w:hAnsi="Times New Roman" w:cs="Times New Roman"/>
          <w:b/>
          <w:bCs/>
          <w:sz w:val="20"/>
          <w:szCs w:val="20"/>
        </w:rPr>
      </w:pPr>
      <w:r w:rsidRPr="5D2B1382">
        <w:rPr>
          <w:rFonts w:ascii="Times New Roman" w:hAnsi="Times New Roman" w:cs="Times New Roman"/>
          <w:b/>
          <w:bCs/>
          <w:sz w:val="20"/>
          <w:szCs w:val="20"/>
        </w:rPr>
        <w:t xml:space="preserve">Ndërtesa eshtë 7 katëshe dhe ngaesat që përçohen në shtylla janë: </w:t>
      </w:r>
    </w:p>
    <w:p w14:paraId="162AFD68" w14:textId="77777777" w:rsidR="00547976" w:rsidRPr="00547976" w:rsidRDefault="008E47B0" w:rsidP="5D2B1382">
      <w:pPr>
        <w:pStyle w:val="ListParagraph"/>
        <w:numPr>
          <w:ilvl w:val="0"/>
          <w:numId w:val="2"/>
        </w:numPr>
        <w:jc w:val="both"/>
        <w:rPr>
          <w:rFonts w:ascii="Times New Roman" w:eastAsiaTheme="minorEastAsia" w:hAnsi="Times New Roman" w:cs="Times New Roman"/>
          <w:sz w:val="20"/>
          <w:szCs w:val="20"/>
        </w:rPr>
      </w:pPr>
      <w:r w:rsidRPr="00547976">
        <w:rPr>
          <w:noProof/>
          <w:lang w:val="mk-MK" w:eastAsia="mk-MK"/>
        </w:rPr>
        <w:drawing>
          <wp:anchor distT="0" distB="0" distL="114300" distR="114300" simplePos="0" relativeHeight="251660288" behindDoc="0" locked="0" layoutInCell="1" allowOverlap="1" wp14:anchorId="5D09907D" wp14:editId="07777777">
            <wp:simplePos x="0" y="0"/>
            <wp:positionH relativeFrom="column">
              <wp:align>left</wp:align>
            </wp:positionH>
            <wp:positionV relativeFrom="paragraph">
              <wp:posOffset>7620</wp:posOffset>
            </wp:positionV>
            <wp:extent cx="1439545" cy="1847850"/>
            <wp:effectExtent l="0" t="0" r="8255" b="0"/>
            <wp:wrapThrough wrapText="bothSides">
              <wp:wrapPolygon edited="0">
                <wp:start x="0" y="0"/>
                <wp:lineTo x="0" y="21377"/>
                <wp:lineTo x="21438" y="21377"/>
                <wp:lineTo x="21438" y="0"/>
                <wp:lineTo x="0" y="0"/>
              </wp:wrapPolygon>
            </wp:wrapThrough>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lanimet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39634" cy="1847964"/>
                    </a:xfrm>
                    <a:prstGeom prst="rect">
                      <a:avLst/>
                    </a:prstGeom>
                  </pic:spPr>
                </pic:pic>
              </a:graphicData>
            </a:graphic>
            <wp14:sizeRelH relativeFrom="margin">
              <wp14:pctWidth>0</wp14:pctWidth>
            </wp14:sizeRelH>
            <wp14:sizeRelV relativeFrom="margin">
              <wp14:pctHeight>0</wp14:pctHeight>
            </wp14:sizeRelV>
          </wp:anchor>
        </w:drawing>
      </w:r>
      <w:r w:rsidR="00547976" w:rsidRPr="00547976">
        <w:rPr>
          <w:rFonts w:ascii="Times New Roman" w:hAnsi="Times New Roman" w:cs="Times New Roman"/>
          <w:sz w:val="20"/>
          <w:szCs w:val="20"/>
        </w:rPr>
        <w:t xml:space="preserve">Në shtyllën </w:t>
      </w:r>
      <m:oMath>
        <m:sSub>
          <m:sSubPr>
            <m:ctrlPr>
              <w:rPr>
                <w:rFonts w:ascii="Cambria Math" w:hAnsi="Cambria Math" w:cs="Times New Roman"/>
                <w:sz w:val="20"/>
                <w:szCs w:val="20"/>
              </w:rPr>
            </m:ctrlPr>
          </m:sSubPr>
          <m:e>
            <m:r>
              <w:rPr>
                <w:rFonts w:ascii="Cambria Math" w:hAnsi="Cambria Math" w:cs="Times New Roman"/>
                <w:sz w:val="20"/>
                <w:szCs w:val="20"/>
              </w:rPr>
              <m:t>K</m:t>
            </m:r>
          </m:e>
          <m:sub>
            <m:r>
              <w:rPr>
                <w:rFonts w:ascii="Cambria Math" w:hAnsi="Cambria Math" w:cs="Times New Roman"/>
                <w:sz w:val="20"/>
                <w:szCs w:val="20"/>
              </w:rPr>
              <m:t>1</m:t>
            </m:r>
          </m:sub>
        </m:sSub>
      </m:oMath>
      <w:r w:rsidR="00547976" w:rsidRPr="5D2B1382">
        <w:rPr>
          <w:rFonts w:ascii="Times New Roman" w:eastAsiaTheme="minorEastAsia" w:hAnsi="Times New Roman" w:cs="Times New Roman"/>
          <w:sz w:val="20"/>
          <w:szCs w:val="20"/>
        </w:rPr>
        <w:t xml:space="preserve"> më përmasa 40x60cm veprom:</w:t>
      </w:r>
    </w:p>
    <w:p w14:paraId="14CBB74E" w14:textId="77777777" w:rsidR="00547976" w:rsidRPr="00547976" w:rsidRDefault="00547976" w:rsidP="5D2B1382">
      <w:pPr>
        <w:jc w:val="both"/>
        <w:rPr>
          <w:rFonts w:ascii="Times New Roman" w:eastAsiaTheme="minorEastAsia" w:hAnsi="Times New Roman" w:cs="Times New Roman"/>
          <w:sz w:val="20"/>
          <w:szCs w:val="20"/>
        </w:rPr>
      </w:pPr>
      <w:r w:rsidRPr="5D2B1382">
        <w:rPr>
          <w:rFonts w:ascii="Times New Roman" w:eastAsiaTheme="minorEastAsia" w:hAnsi="Times New Roman" w:cs="Times New Roman"/>
          <w:sz w:val="20"/>
          <w:szCs w:val="20"/>
        </w:rPr>
        <w:t xml:space="preserve">           </w:t>
      </w:r>
      <m:oMath>
        <m:sSub>
          <m:sSubPr>
            <m:ctrlPr>
              <w:rPr>
                <w:rFonts w:ascii="Cambria Math" w:eastAsiaTheme="minorEastAsia" w:hAnsi="Cambria Math" w:cs="Times New Roman"/>
                <w:sz w:val="20"/>
                <w:szCs w:val="20"/>
              </w:rPr>
            </m:ctrlPr>
          </m:sSubPr>
          <m:e>
            <m:r>
              <w:rPr>
                <w:rFonts w:ascii="Cambria Math" w:eastAsiaTheme="minorEastAsia" w:hAnsi="Cambria Math" w:cs="Times New Roman"/>
                <w:sz w:val="20"/>
                <w:szCs w:val="20"/>
              </w:rPr>
              <m:t>N</m:t>
            </m:r>
          </m:e>
          <m:sub>
            <m:r>
              <w:rPr>
                <w:rFonts w:ascii="Cambria Math" w:eastAsiaTheme="minorEastAsia" w:hAnsi="Cambria Math" w:cs="Times New Roman"/>
                <w:sz w:val="20"/>
                <w:szCs w:val="20"/>
              </w:rPr>
              <m:t>1</m:t>
            </m:r>
          </m:sub>
        </m:sSub>
        <m:r>
          <w:rPr>
            <w:rFonts w:ascii="Cambria Math" w:eastAsiaTheme="minorEastAsia" w:hAnsi="Cambria Math" w:cs="Times New Roman"/>
            <w:sz w:val="20"/>
            <w:szCs w:val="20"/>
          </w:rPr>
          <m:t>=2900kN</m:t>
        </m:r>
      </m:oMath>
      <w:r w:rsidRPr="5D2B1382">
        <w:rPr>
          <w:rFonts w:ascii="Times New Roman" w:eastAsiaTheme="minorEastAsia" w:hAnsi="Times New Roman" w:cs="Times New Roman"/>
          <w:sz w:val="20"/>
          <w:szCs w:val="20"/>
        </w:rPr>
        <w:t xml:space="preserve">  ; </w:t>
      </w:r>
      <m:oMath>
        <m:sSub>
          <m:sSubPr>
            <m:ctrlPr>
              <w:rPr>
                <w:rFonts w:ascii="Cambria Math" w:eastAsiaTheme="minorEastAsia" w:hAnsi="Cambria Math" w:cs="Times New Roman"/>
                <w:sz w:val="20"/>
                <w:szCs w:val="20"/>
              </w:rPr>
            </m:ctrlPr>
          </m:sSubPr>
          <m:e>
            <m:r>
              <w:rPr>
                <w:rFonts w:ascii="Cambria Math" w:eastAsiaTheme="minorEastAsia" w:hAnsi="Cambria Math" w:cs="Times New Roman"/>
                <w:sz w:val="20"/>
                <w:szCs w:val="20"/>
              </w:rPr>
              <m:t>M</m:t>
            </m:r>
          </m:e>
          <m:sub>
            <m:r>
              <w:rPr>
                <w:rFonts w:ascii="Cambria Math" w:eastAsiaTheme="minorEastAsia" w:hAnsi="Cambria Math" w:cs="Times New Roman"/>
                <w:sz w:val="20"/>
                <w:szCs w:val="20"/>
              </w:rPr>
              <m:t>x1</m:t>
            </m:r>
          </m:sub>
        </m:sSub>
        <m:r>
          <w:rPr>
            <w:rFonts w:ascii="Cambria Math" w:eastAsiaTheme="minorEastAsia" w:hAnsi="Cambria Math" w:cs="Times New Roman"/>
            <w:sz w:val="20"/>
            <w:szCs w:val="20"/>
          </w:rPr>
          <m:t>=340kNm</m:t>
        </m:r>
      </m:oMath>
      <w:r w:rsidRPr="5D2B1382">
        <w:rPr>
          <w:rFonts w:ascii="Times New Roman" w:eastAsiaTheme="minorEastAsia" w:hAnsi="Times New Roman" w:cs="Times New Roman"/>
          <w:sz w:val="20"/>
          <w:szCs w:val="20"/>
        </w:rPr>
        <w:t xml:space="preserve"> ;   </w:t>
      </w:r>
      <m:oMath>
        <m:sSub>
          <m:sSubPr>
            <m:ctrlPr>
              <w:rPr>
                <w:rFonts w:ascii="Cambria Math" w:eastAsiaTheme="minorEastAsia" w:hAnsi="Cambria Math" w:cs="Times New Roman"/>
                <w:sz w:val="20"/>
                <w:szCs w:val="20"/>
              </w:rPr>
            </m:ctrlPr>
          </m:sSubPr>
          <m:e>
            <m:r>
              <w:rPr>
                <w:rFonts w:ascii="Cambria Math" w:eastAsiaTheme="minorEastAsia" w:hAnsi="Cambria Math" w:cs="Times New Roman"/>
                <w:sz w:val="20"/>
                <w:szCs w:val="20"/>
              </w:rPr>
              <m:t>M</m:t>
            </m:r>
          </m:e>
          <m:sub>
            <m:r>
              <w:rPr>
                <w:rFonts w:ascii="Cambria Math" w:eastAsiaTheme="minorEastAsia" w:hAnsi="Cambria Math" w:cs="Times New Roman"/>
                <w:sz w:val="20"/>
                <w:szCs w:val="20"/>
              </w:rPr>
              <m:t>y1</m:t>
            </m:r>
          </m:sub>
        </m:sSub>
        <m:r>
          <w:rPr>
            <w:rFonts w:ascii="Cambria Math" w:eastAsiaTheme="minorEastAsia" w:hAnsi="Cambria Math" w:cs="Times New Roman"/>
            <w:sz w:val="20"/>
            <w:szCs w:val="20"/>
          </w:rPr>
          <m:t>=480kNm</m:t>
        </m:r>
      </m:oMath>
    </w:p>
    <w:p w14:paraId="030FA9DF" w14:textId="77777777" w:rsidR="00547976" w:rsidRPr="00547976" w:rsidRDefault="00547976" w:rsidP="5D2B1382">
      <w:pPr>
        <w:pStyle w:val="ListParagraph"/>
        <w:numPr>
          <w:ilvl w:val="0"/>
          <w:numId w:val="2"/>
        </w:numPr>
        <w:jc w:val="both"/>
        <w:rPr>
          <w:rFonts w:ascii="Times New Roman" w:eastAsiaTheme="minorEastAsia" w:hAnsi="Times New Roman" w:cs="Times New Roman"/>
          <w:sz w:val="20"/>
          <w:szCs w:val="20"/>
        </w:rPr>
      </w:pPr>
      <w:bookmarkStart w:id="13" w:name="OLE_LINK3"/>
      <w:r w:rsidRPr="00547976">
        <w:rPr>
          <w:rFonts w:ascii="Times New Roman" w:hAnsi="Times New Roman" w:cs="Times New Roman"/>
          <w:sz w:val="20"/>
          <w:szCs w:val="20"/>
        </w:rPr>
        <w:t xml:space="preserve">Në shtyllën </w:t>
      </w:r>
      <m:oMath>
        <m:sSub>
          <m:sSubPr>
            <m:ctrlPr>
              <w:rPr>
                <w:rFonts w:ascii="Cambria Math" w:hAnsi="Cambria Math" w:cs="Times New Roman"/>
                <w:sz w:val="20"/>
                <w:szCs w:val="20"/>
              </w:rPr>
            </m:ctrlPr>
          </m:sSubPr>
          <m:e>
            <m:r>
              <w:rPr>
                <w:rFonts w:ascii="Cambria Math" w:hAnsi="Cambria Math" w:cs="Times New Roman"/>
                <w:sz w:val="20"/>
                <w:szCs w:val="20"/>
              </w:rPr>
              <m:t>K</m:t>
            </m:r>
          </m:e>
          <m:sub>
            <m:r>
              <w:rPr>
                <w:rFonts w:ascii="Cambria Math" w:hAnsi="Cambria Math" w:cs="Times New Roman"/>
                <w:sz w:val="20"/>
                <w:szCs w:val="20"/>
              </w:rPr>
              <m:t>2</m:t>
            </m:r>
          </m:sub>
        </m:sSub>
      </m:oMath>
      <w:r w:rsidRPr="5D2B1382">
        <w:rPr>
          <w:rFonts w:ascii="Times New Roman" w:eastAsiaTheme="minorEastAsia" w:hAnsi="Times New Roman" w:cs="Times New Roman"/>
          <w:sz w:val="20"/>
          <w:szCs w:val="20"/>
        </w:rPr>
        <w:t xml:space="preserve"> më përmasa 40x60cm veprom:</w:t>
      </w:r>
    </w:p>
    <w:bookmarkEnd w:id="13"/>
    <w:p w14:paraId="6244CA71" w14:textId="77777777" w:rsidR="00547976" w:rsidRDefault="00547976" w:rsidP="5D2B1382">
      <w:pPr>
        <w:pStyle w:val="ListParagraph"/>
        <w:jc w:val="both"/>
        <w:rPr>
          <w:rFonts w:ascii="Times New Roman" w:eastAsiaTheme="minorEastAsia" w:hAnsi="Times New Roman" w:cs="Times New Roman"/>
          <w:sz w:val="20"/>
          <w:szCs w:val="20"/>
        </w:rPr>
      </w:pPr>
      <w:r w:rsidRPr="5D2B1382">
        <w:rPr>
          <w:rFonts w:ascii="Times New Roman" w:eastAsiaTheme="minorEastAsia" w:hAnsi="Times New Roman" w:cs="Times New Roman"/>
          <w:sz w:val="20"/>
          <w:szCs w:val="20"/>
        </w:rPr>
        <w:t xml:space="preserve">           </w:t>
      </w:r>
      <m:oMath>
        <m:sSub>
          <m:sSubPr>
            <m:ctrlPr>
              <w:rPr>
                <w:rFonts w:ascii="Cambria Math" w:eastAsiaTheme="minorEastAsia" w:hAnsi="Cambria Math" w:cs="Times New Roman"/>
                <w:sz w:val="20"/>
                <w:szCs w:val="20"/>
              </w:rPr>
            </m:ctrlPr>
          </m:sSubPr>
          <m:e>
            <m:r>
              <w:rPr>
                <w:rFonts w:ascii="Cambria Math" w:eastAsiaTheme="minorEastAsia" w:hAnsi="Cambria Math" w:cs="Times New Roman"/>
                <w:sz w:val="20"/>
                <w:szCs w:val="20"/>
              </w:rPr>
              <m:t>N</m:t>
            </m:r>
          </m:e>
          <m:sub>
            <m:r>
              <w:rPr>
                <w:rFonts w:ascii="Cambria Math" w:eastAsiaTheme="minorEastAsia" w:hAnsi="Cambria Math" w:cs="Times New Roman"/>
                <w:sz w:val="20"/>
                <w:szCs w:val="20"/>
              </w:rPr>
              <m:t>2</m:t>
            </m:r>
          </m:sub>
        </m:sSub>
        <m:r>
          <w:rPr>
            <w:rFonts w:ascii="Cambria Math" w:eastAsiaTheme="minorEastAsia" w:hAnsi="Cambria Math" w:cs="Times New Roman"/>
            <w:sz w:val="20"/>
            <w:szCs w:val="20"/>
          </w:rPr>
          <m:t>=3830kN</m:t>
        </m:r>
      </m:oMath>
      <w:r w:rsidRPr="5D2B1382">
        <w:rPr>
          <w:rFonts w:ascii="Times New Roman" w:eastAsiaTheme="minorEastAsia" w:hAnsi="Times New Roman" w:cs="Times New Roman"/>
          <w:sz w:val="20"/>
          <w:szCs w:val="20"/>
        </w:rPr>
        <w:t xml:space="preserve">  ; </w:t>
      </w:r>
      <m:oMath>
        <m:sSub>
          <m:sSubPr>
            <m:ctrlPr>
              <w:rPr>
                <w:rFonts w:ascii="Cambria Math" w:eastAsiaTheme="minorEastAsia" w:hAnsi="Cambria Math" w:cs="Times New Roman"/>
                <w:sz w:val="20"/>
                <w:szCs w:val="20"/>
              </w:rPr>
            </m:ctrlPr>
          </m:sSubPr>
          <m:e>
            <m:r>
              <w:rPr>
                <w:rFonts w:ascii="Cambria Math" w:eastAsiaTheme="minorEastAsia" w:hAnsi="Cambria Math" w:cs="Times New Roman"/>
                <w:sz w:val="20"/>
                <w:szCs w:val="20"/>
              </w:rPr>
              <m:t>M</m:t>
            </m:r>
          </m:e>
          <m:sub>
            <m:r>
              <w:rPr>
                <w:rFonts w:ascii="Cambria Math" w:eastAsiaTheme="minorEastAsia" w:hAnsi="Cambria Math" w:cs="Times New Roman"/>
                <w:sz w:val="20"/>
                <w:szCs w:val="20"/>
              </w:rPr>
              <m:t>x2</m:t>
            </m:r>
          </m:sub>
        </m:sSub>
        <m:r>
          <w:rPr>
            <w:rFonts w:ascii="Cambria Math" w:eastAsiaTheme="minorEastAsia" w:hAnsi="Cambria Math" w:cs="Times New Roman"/>
            <w:sz w:val="20"/>
            <w:szCs w:val="20"/>
          </w:rPr>
          <m:t>=350kNm</m:t>
        </m:r>
      </m:oMath>
      <w:r w:rsidRPr="5D2B1382">
        <w:rPr>
          <w:rFonts w:ascii="Times New Roman" w:eastAsiaTheme="minorEastAsia" w:hAnsi="Times New Roman" w:cs="Times New Roman"/>
          <w:sz w:val="20"/>
          <w:szCs w:val="20"/>
        </w:rPr>
        <w:t xml:space="preserve"> ;   </w:t>
      </w:r>
      <m:oMath>
        <m:sSub>
          <m:sSubPr>
            <m:ctrlPr>
              <w:rPr>
                <w:rFonts w:ascii="Cambria Math" w:eastAsiaTheme="minorEastAsia" w:hAnsi="Cambria Math" w:cs="Times New Roman"/>
                <w:sz w:val="20"/>
                <w:szCs w:val="20"/>
              </w:rPr>
            </m:ctrlPr>
          </m:sSubPr>
          <m:e>
            <m:r>
              <w:rPr>
                <w:rFonts w:ascii="Cambria Math" w:eastAsiaTheme="minorEastAsia" w:hAnsi="Cambria Math" w:cs="Times New Roman"/>
                <w:sz w:val="20"/>
                <w:szCs w:val="20"/>
              </w:rPr>
              <m:t>M</m:t>
            </m:r>
          </m:e>
          <m:sub>
            <m:r>
              <w:rPr>
                <w:rFonts w:ascii="Cambria Math" w:eastAsiaTheme="minorEastAsia" w:hAnsi="Cambria Math" w:cs="Times New Roman"/>
                <w:sz w:val="20"/>
                <w:szCs w:val="20"/>
              </w:rPr>
              <m:t>y1</m:t>
            </m:r>
          </m:sub>
        </m:sSub>
        <m:r>
          <w:rPr>
            <w:rFonts w:ascii="Cambria Math" w:eastAsiaTheme="minorEastAsia" w:hAnsi="Cambria Math" w:cs="Times New Roman"/>
            <w:sz w:val="20"/>
            <w:szCs w:val="20"/>
          </w:rPr>
          <m:t>=480kNm</m:t>
        </m:r>
      </m:oMath>
    </w:p>
    <w:p w14:paraId="5A814301" w14:textId="77777777" w:rsidR="00BD58D3" w:rsidRPr="00547976" w:rsidRDefault="5D2B1382" w:rsidP="5D2B1382">
      <w:pPr>
        <w:pStyle w:val="ListParagraph"/>
        <w:jc w:val="both"/>
        <w:rPr>
          <w:rFonts w:ascii="Times New Roman" w:hAnsi="Times New Roman" w:cs="Times New Roman"/>
          <w:sz w:val="20"/>
          <w:szCs w:val="20"/>
        </w:rPr>
      </w:pPr>
      <w:r w:rsidRPr="5D2B1382">
        <w:rPr>
          <w:rFonts w:ascii="Times New Roman" w:eastAsiaTheme="minorEastAsia" w:hAnsi="Times New Roman" w:cs="Times New Roman"/>
          <w:sz w:val="20"/>
          <w:szCs w:val="20"/>
        </w:rPr>
        <w:t>Fig.1.1Planimetria</w:t>
      </w:r>
    </w:p>
    <w:p w14:paraId="75D47F8B" w14:textId="77777777" w:rsidR="00547976" w:rsidRPr="00547976" w:rsidRDefault="00547976" w:rsidP="5D2B1382">
      <w:pPr>
        <w:pStyle w:val="ListParagraph"/>
        <w:numPr>
          <w:ilvl w:val="0"/>
          <w:numId w:val="2"/>
        </w:numPr>
        <w:jc w:val="both"/>
        <w:rPr>
          <w:rFonts w:ascii="Times New Roman" w:eastAsiaTheme="minorEastAsia" w:hAnsi="Times New Roman" w:cs="Times New Roman"/>
          <w:sz w:val="20"/>
          <w:szCs w:val="20"/>
        </w:rPr>
      </w:pPr>
      <w:r w:rsidRPr="00547976">
        <w:rPr>
          <w:rFonts w:ascii="Times New Roman" w:hAnsi="Times New Roman" w:cs="Times New Roman"/>
          <w:sz w:val="20"/>
          <w:szCs w:val="20"/>
        </w:rPr>
        <w:t xml:space="preserve">Në shtyllën </w:t>
      </w:r>
      <m:oMath>
        <m:sSub>
          <m:sSubPr>
            <m:ctrlPr>
              <w:rPr>
                <w:rFonts w:ascii="Cambria Math" w:hAnsi="Cambria Math" w:cs="Times New Roman"/>
                <w:b/>
                <w:sz w:val="20"/>
                <w:szCs w:val="20"/>
              </w:rPr>
            </m:ctrlPr>
          </m:sSubPr>
          <m:e>
            <m:r>
              <m:rPr>
                <m:sty m:val="bi"/>
              </m:rPr>
              <w:rPr>
                <w:rFonts w:ascii="Cambria Math" w:hAnsi="Cambria Math" w:cs="Times New Roman"/>
                <w:sz w:val="20"/>
                <w:szCs w:val="20"/>
              </w:rPr>
              <m:t>K</m:t>
            </m:r>
          </m:e>
          <m:sub>
            <m:r>
              <m:rPr>
                <m:sty m:val="bi"/>
              </m:rPr>
              <w:rPr>
                <w:rFonts w:ascii="Cambria Math" w:hAnsi="Cambria Math" w:cs="Times New Roman"/>
                <w:sz w:val="20"/>
                <w:szCs w:val="20"/>
              </w:rPr>
              <m:t>3</m:t>
            </m:r>
          </m:sub>
        </m:sSub>
      </m:oMath>
      <w:r w:rsidRPr="5D2B1382">
        <w:rPr>
          <w:rFonts w:ascii="Times New Roman" w:eastAsiaTheme="minorEastAsia" w:hAnsi="Times New Roman" w:cs="Times New Roman"/>
          <w:sz w:val="20"/>
          <w:szCs w:val="20"/>
        </w:rPr>
        <w:t xml:space="preserve"> më përmasa 40x60cm veprom:</w:t>
      </w:r>
    </w:p>
    <w:p w14:paraId="1345B03B" w14:textId="77777777" w:rsidR="00547976" w:rsidRPr="00547976" w:rsidRDefault="00547976" w:rsidP="5D2B1382">
      <w:pPr>
        <w:pStyle w:val="ListParagraph"/>
        <w:jc w:val="both"/>
        <w:rPr>
          <w:rFonts w:ascii="Times New Roman" w:eastAsiaTheme="minorEastAsia" w:hAnsi="Times New Roman" w:cs="Times New Roman"/>
          <w:sz w:val="20"/>
          <w:szCs w:val="20"/>
        </w:rPr>
      </w:pPr>
      <w:r w:rsidRPr="5D2B1382">
        <w:rPr>
          <w:rFonts w:ascii="Times New Roman" w:eastAsiaTheme="minorEastAsia" w:hAnsi="Times New Roman" w:cs="Times New Roman"/>
          <w:sz w:val="20"/>
          <w:szCs w:val="20"/>
        </w:rPr>
        <w:t xml:space="preserve">           </w:t>
      </w:r>
      <m:oMath>
        <m:sSub>
          <m:sSubPr>
            <m:ctrlPr>
              <w:rPr>
                <w:rFonts w:ascii="Cambria Math" w:eastAsiaTheme="minorEastAsia" w:hAnsi="Cambria Math" w:cs="Times New Roman"/>
                <w:sz w:val="20"/>
                <w:szCs w:val="20"/>
              </w:rPr>
            </m:ctrlPr>
          </m:sSubPr>
          <m:e>
            <m:r>
              <w:rPr>
                <w:rFonts w:ascii="Cambria Math" w:eastAsiaTheme="minorEastAsia" w:hAnsi="Cambria Math" w:cs="Times New Roman"/>
                <w:sz w:val="20"/>
                <w:szCs w:val="20"/>
              </w:rPr>
              <m:t>N</m:t>
            </m:r>
          </m:e>
          <m:sub>
            <m:r>
              <w:rPr>
                <w:rFonts w:ascii="Cambria Math" w:eastAsiaTheme="minorEastAsia" w:hAnsi="Cambria Math" w:cs="Times New Roman"/>
                <w:sz w:val="20"/>
                <w:szCs w:val="20"/>
              </w:rPr>
              <m:t>3</m:t>
            </m:r>
          </m:sub>
        </m:sSub>
        <m:r>
          <w:rPr>
            <w:rFonts w:ascii="Cambria Math" w:eastAsiaTheme="minorEastAsia" w:hAnsi="Cambria Math" w:cs="Times New Roman"/>
            <w:sz w:val="20"/>
            <w:szCs w:val="20"/>
          </w:rPr>
          <m:t>=3600kN</m:t>
        </m:r>
      </m:oMath>
      <w:r w:rsidRPr="5D2B1382">
        <w:rPr>
          <w:rFonts w:ascii="Times New Roman" w:eastAsiaTheme="minorEastAsia" w:hAnsi="Times New Roman" w:cs="Times New Roman"/>
          <w:sz w:val="20"/>
          <w:szCs w:val="20"/>
        </w:rPr>
        <w:t xml:space="preserve">  ; </w:t>
      </w:r>
      <m:oMath>
        <m:sSub>
          <m:sSubPr>
            <m:ctrlPr>
              <w:rPr>
                <w:rFonts w:ascii="Cambria Math" w:eastAsiaTheme="minorEastAsia" w:hAnsi="Cambria Math" w:cs="Times New Roman"/>
                <w:sz w:val="20"/>
                <w:szCs w:val="20"/>
              </w:rPr>
            </m:ctrlPr>
          </m:sSubPr>
          <m:e>
            <m:r>
              <w:rPr>
                <w:rFonts w:ascii="Cambria Math" w:eastAsiaTheme="minorEastAsia" w:hAnsi="Cambria Math" w:cs="Times New Roman"/>
                <w:sz w:val="20"/>
                <w:szCs w:val="20"/>
              </w:rPr>
              <m:t>M</m:t>
            </m:r>
          </m:e>
          <m:sub>
            <m:r>
              <w:rPr>
                <w:rFonts w:ascii="Cambria Math" w:eastAsiaTheme="minorEastAsia" w:hAnsi="Cambria Math" w:cs="Times New Roman"/>
                <w:sz w:val="20"/>
                <w:szCs w:val="20"/>
              </w:rPr>
              <m:t>x1</m:t>
            </m:r>
          </m:sub>
        </m:sSub>
        <m:r>
          <w:rPr>
            <w:rFonts w:ascii="Cambria Math" w:eastAsiaTheme="minorEastAsia" w:hAnsi="Cambria Math" w:cs="Times New Roman"/>
            <w:sz w:val="20"/>
            <w:szCs w:val="20"/>
          </w:rPr>
          <m:t>=250kNm</m:t>
        </m:r>
      </m:oMath>
      <w:r w:rsidRPr="5D2B1382">
        <w:rPr>
          <w:rFonts w:ascii="Times New Roman" w:eastAsiaTheme="minorEastAsia" w:hAnsi="Times New Roman" w:cs="Times New Roman"/>
          <w:sz w:val="20"/>
          <w:szCs w:val="20"/>
        </w:rPr>
        <w:t xml:space="preserve"> ;   </w:t>
      </w:r>
      <m:oMath>
        <m:sSub>
          <m:sSubPr>
            <m:ctrlPr>
              <w:rPr>
                <w:rFonts w:ascii="Cambria Math" w:eastAsiaTheme="minorEastAsia" w:hAnsi="Cambria Math" w:cs="Times New Roman"/>
                <w:sz w:val="20"/>
                <w:szCs w:val="20"/>
              </w:rPr>
            </m:ctrlPr>
          </m:sSubPr>
          <m:e>
            <m:r>
              <w:rPr>
                <w:rFonts w:ascii="Cambria Math" w:eastAsiaTheme="minorEastAsia" w:hAnsi="Cambria Math" w:cs="Times New Roman"/>
                <w:sz w:val="20"/>
                <w:szCs w:val="20"/>
              </w:rPr>
              <m:t>M</m:t>
            </m:r>
          </m:e>
          <m:sub>
            <m:r>
              <w:rPr>
                <w:rFonts w:ascii="Cambria Math" w:eastAsiaTheme="minorEastAsia" w:hAnsi="Cambria Math" w:cs="Times New Roman"/>
                <w:sz w:val="20"/>
                <w:szCs w:val="20"/>
              </w:rPr>
              <m:t>y1</m:t>
            </m:r>
          </m:sub>
        </m:sSub>
        <m:r>
          <w:rPr>
            <w:rFonts w:ascii="Cambria Math" w:eastAsiaTheme="minorEastAsia" w:hAnsi="Cambria Math" w:cs="Times New Roman"/>
            <w:sz w:val="20"/>
            <w:szCs w:val="20"/>
          </w:rPr>
          <m:t>=480kNm</m:t>
        </m:r>
      </m:oMath>
    </w:p>
    <w:p w14:paraId="20595108" w14:textId="77777777" w:rsidR="00547976" w:rsidRPr="00547976" w:rsidRDefault="00547976" w:rsidP="5D2B1382">
      <w:pPr>
        <w:pStyle w:val="ListParagraph"/>
        <w:numPr>
          <w:ilvl w:val="0"/>
          <w:numId w:val="2"/>
        </w:numPr>
        <w:jc w:val="both"/>
        <w:rPr>
          <w:rFonts w:ascii="Times New Roman" w:eastAsiaTheme="minorEastAsia" w:hAnsi="Times New Roman" w:cs="Times New Roman"/>
          <w:sz w:val="20"/>
          <w:szCs w:val="20"/>
        </w:rPr>
      </w:pPr>
      <w:r w:rsidRPr="00547976">
        <w:rPr>
          <w:rFonts w:ascii="Times New Roman" w:hAnsi="Times New Roman" w:cs="Times New Roman"/>
          <w:sz w:val="20"/>
          <w:szCs w:val="20"/>
        </w:rPr>
        <w:t>Në shtyllën</w:t>
      </w:r>
      <w:r w:rsidRPr="5D2B1382">
        <w:rPr>
          <w:rFonts w:ascii="Times New Roman" w:hAnsi="Times New Roman" w:cs="Times New Roman"/>
          <w:b/>
          <w:bCs/>
          <w:sz w:val="20"/>
          <w:szCs w:val="20"/>
        </w:rPr>
        <w:t xml:space="preserve"> </w:t>
      </w:r>
      <m:oMath>
        <m:sSub>
          <m:sSubPr>
            <m:ctrlPr>
              <w:rPr>
                <w:rFonts w:ascii="Cambria Math" w:hAnsi="Cambria Math" w:cs="Times New Roman"/>
                <w:b/>
                <w:sz w:val="20"/>
                <w:szCs w:val="20"/>
              </w:rPr>
            </m:ctrlPr>
          </m:sSubPr>
          <m:e>
            <m:r>
              <m:rPr>
                <m:sty m:val="bi"/>
              </m:rPr>
              <w:rPr>
                <w:rFonts w:ascii="Cambria Math" w:hAnsi="Cambria Math" w:cs="Times New Roman"/>
                <w:sz w:val="20"/>
                <w:szCs w:val="20"/>
              </w:rPr>
              <m:t>K</m:t>
            </m:r>
          </m:e>
          <m:sub>
            <m:r>
              <m:rPr>
                <m:sty m:val="bi"/>
              </m:rPr>
              <w:rPr>
                <w:rFonts w:ascii="Cambria Math" w:hAnsi="Cambria Math" w:cs="Times New Roman"/>
                <w:sz w:val="20"/>
                <w:szCs w:val="20"/>
              </w:rPr>
              <m:t>4</m:t>
            </m:r>
          </m:sub>
        </m:sSub>
      </m:oMath>
      <w:r w:rsidRPr="5D2B1382">
        <w:rPr>
          <w:rFonts w:ascii="Times New Roman" w:eastAsiaTheme="minorEastAsia" w:hAnsi="Times New Roman" w:cs="Times New Roman"/>
          <w:sz w:val="20"/>
          <w:szCs w:val="20"/>
        </w:rPr>
        <w:t xml:space="preserve"> më përmasa 40x60cm veprom:</w:t>
      </w:r>
    </w:p>
    <w:p w14:paraId="6BA1D8FE" w14:textId="77777777" w:rsidR="005F6214" w:rsidRPr="008E47B0" w:rsidRDefault="00547976" w:rsidP="5D2B1382">
      <w:pPr>
        <w:pStyle w:val="ListParagraph"/>
        <w:jc w:val="both"/>
        <w:rPr>
          <w:rFonts w:ascii="Times New Roman" w:eastAsiaTheme="minorEastAsia" w:hAnsi="Times New Roman" w:cs="Times New Roman"/>
          <w:sz w:val="20"/>
          <w:szCs w:val="20"/>
        </w:rPr>
      </w:pPr>
      <w:r w:rsidRPr="5D2B1382">
        <w:rPr>
          <w:rFonts w:ascii="Times New Roman" w:eastAsiaTheme="minorEastAsia" w:hAnsi="Times New Roman" w:cs="Times New Roman"/>
          <w:sz w:val="20"/>
          <w:szCs w:val="20"/>
        </w:rPr>
        <w:t xml:space="preserve">           </w:t>
      </w:r>
      <m:oMath>
        <m:sSub>
          <m:sSubPr>
            <m:ctrlPr>
              <w:rPr>
                <w:rFonts w:ascii="Cambria Math" w:eastAsiaTheme="minorEastAsia" w:hAnsi="Cambria Math" w:cs="Times New Roman"/>
                <w:sz w:val="20"/>
                <w:szCs w:val="20"/>
              </w:rPr>
            </m:ctrlPr>
          </m:sSubPr>
          <m:e>
            <m:r>
              <w:rPr>
                <w:rFonts w:ascii="Cambria Math" w:eastAsiaTheme="minorEastAsia" w:hAnsi="Cambria Math" w:cs="Times New Roman"/>
                <w:sz w:val="20"/>
                <w:szCs w:val="20"/>
              </w:rPr>
              <m:t>N</m:t>
            </m:r>
          </m:e>
          <m:sub>
            <m:r>
              <w:rPr>
                <w:rFonts w:ascii="Cambria Math" w:eastAsiaTheme="minorEastAsia" w:hAnsi="Cambria Math" w:cs="Times New Roman"/>
                <w:sz w:val="20"/>
                <w:szCs w:val="20"/>
              </w:rPr>
              <m:t>4</m:t>
            </m:r>
          </m:sub>
        </m:sSub>
        <m:r>
          <w:rPr>
            <w:rFonts w:ascii="Cambria Math" w:eastAsiaTheme="minorEastAsia" w:hAnsi="Cambria Math" w:cs="Times New Roman"/>
            <w:sz w:val="20"/>
            <w:szCs w:val="20"/>
          </w:rPr>
          <m:t>=4230kN</m:t>
        </m:r>
      </m:oMath>
      <w:r w:rsidRPr="5D2B1382">
        <w:rPr>
          <w:rFonts w:ascii="Times New Roman" w:eastAsiaTheme="minorEastAsia" w:hAnsi="Times New Roman" w:cs="Times New Roman"/>
          <w:sz w:val="20"/>
          <w:szCs w:val="20"/>
        </w:rPr>
        <w:t xml:space="preserve">  ; </w:t>
      </w:r>
      <m:oMath>
        <m:sSub>
          <m:sSubPr>
            <m:ctrlPr>
              <w:rPr>
                <w:rFonts w:ascii="Cambria Math" w:eastAsiaTheme="minorEastAsia" w:hAnsi="Cambria Math" w:cs="Times New Roman"/>
                <w:sz w:val="20"/>
                <w:szCs w:val="20"/>
              </w:rPr>
            </m:ctrlPr>
          </m:sSubPr>
          <m:e>
            <m:r>
              <w:rPr>
                <w:rFonts w:ascii="Cambria Math" w:eastAsiaTheme="minorEastAsia" w:hAnsi="Cambria Math" w:cs="Times New Roman"/>
                <w:sz w:val="20"/>
                <w:szCs w:val="20"/>
              </w:rPr>
              <m:t>M</m:t>
            </m:r>
          </m:e>
          <m:sub>
            <m:r>
              <w:rPr>
                <w:rFonts w:ascii="Cambria Math" w:eastAsiaTheme="minorEastAsia" w:hAnsi="Cambria Math" w:cs="Times New Roman"/>
                <w:sz w:val="20"/>
                <w:szCs w:val="20"/>
              </w:rPr>
              <m:t>x2</m:t>
            </m:r>
          </m:sub>
        </m:sSub>
        <m:r>
          <w:rPr>
            <w:rFonts w:ascii="Cambria Math" w:eastAsiaTheme="minorEastAsia" w:hAnsi="Cambria Math" w:cs="Times New Roman"/>
            <w:sz w:val="20"/>
            <w:szCs w:val="20"/>
          </w:rPr>
          <m:t>=240kNm</m:t>
        </m:r>
      </m:oMath>
      <w:r w:rsidRPr="5D2B1382">
        <w:rPr>
          <w:rFonts w:ascii="Times New Roman" w:eastAsiaTheme="minorEastAsia" w:hAnsi="Times New Roman" w:cs="Times New Roman"/>
          <w:sz w:val="20"/>
          <w:szCs w:val="20"/>
        </w:rPr>
        <w:t xml:space="preserve"> ;   </w:t>
      </w:r>
      <m:oMath>
        <m:sSub>
          <m:sSubPr>
            <m:ctrlPr>
              <w:rPr>
                <w:rFonts w:ascii="Cambria Math" w:eastAsiaTheme="minorEastAsia" w:hAnsi="Cambria Math" w:cs="Times New Roman"/>
                <w:sz w:val="20"/>
                <w:szCs w:val="20"/>
              </w:rPr>
            </m:ctrlPr>
          </m:sSubPr>
          <m:e>
            <m:r>
              <w:rPr>
                <w:rFonts w:ascii="Cambria Math" w:eastAsiaTheme="minorEastAsia" w:hAnsi="Cambria Math" w:cs="Times New Roman"/>
                <w:sz w:val="20"/>
                <w:szCs w:val="20"/>
              </w:rPr>
              <m:t>M</m:t>
            </m:r>
          </m:e>
          <m:sub>
            <m:r>
              <w:rPr>
                <w:rFonts w:ascii="Cambria Math" w:eastAsiaTheme="minorEastAsia" w:hAnsi="Cambria Math" w:cs="Times New Roman"/>
                <w:sz w:val="20"/>
                <w:szCs w:val="20"/>
              </w:rPr>
              <m:t>y1</m:t>
            </m:r>
          </m:sub>
        </m:sSub>
        <m:r>
          <w:rPr>
            <w:rFonts w:ascii="Cambria Math" w:eastAsiaTheme="minorEastAsia" w:hAnsi="Cambria Math" w:cs="Times New Roman"/>
            <w:sz w:val="20"/>
            <w:szCs w:val="20"/>
          </w:rPr>
          <m:t>=390kNm</m:t>
        </m:r>
      </m:oMath>
    </w:p>
    <w:p w14:paraId="7032E792" w14:textId="77777777" w:rsidR="005F6214" w:rsidRPr="00DD0361" w:rsidRDefault="5D2B1382" w:rsidP="5D2B1382">
      <w:pPr>
        <w:jc w:val="both"/>
        <w:rPr>
          <w:rFonts w:ascii="Times New Roman" w:eastAsiaTheme="minorEastAsia" w:hAnsi="Times New Roman" w:cs="Times New Roman"/>
          <w:sz w:val="20"/>
          <w:szCs w:val="20"/>
        </w:rPr>
      </w:pPr>
      <w:r w:rsidRPr="5D2B1382">
        <w:rPr>
          <w:rFonts w:ascii="Times New Roman" w:eastAsiaTheme="minorEastAsia" w:hAnsi="Times New Roman" w:cs="Times New Roman"/>
          <w:sz w:val="20"/>
          <w:szCs w:val="20"/>
        </w:rPr>
        <w:t>P</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r ti llogaritur ndikimet e brendshme siç jan</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 xml:space="preserve"> momentet, forcat prer</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se dhe deformimet, si dhe p</w:t>
      </w:r>
      <w:r w:rsidRPr="5D2B1382">
        <w:rPr>
          <w:rFonts w:ascii="Times New Roman" w:hAnsi="Times New Roman" w:cs="Times New Roman"/>
          <w:sz w:val="20"/>
          <w:szCs w:val="20"/>
        </w:rPr>
        <w:t xml:space="preserve">ër të dizajnuar </w:t>
      </w:r>
      <w:r w:rsidRPr="5D2B1382">
        <w:rPr>
          <w:rFonts w:ascii="Times New Roman" w:eastAsiaTheme="minorEastAsia" w:hAnsi="Times New Roman" w:cs="Times New Roman"/>
          <w:sz w:val="20"/>
          <w:szCs w:val="20"/>
        </w:rPr>
        <w:t>themelin p</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r ngarkesat e dh</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na, fillimisht duhet t</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 xml:space="preserve"> p</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rcaktojm</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 xml:space="preserve"> koeficientin e shtres</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s (koeficienti i sust</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 xml:space="preserve">s). Ky koeficient, llogaritet si raport </w:t>
      </w:r>
      <w:r w:rsidRPr="5D2B1382">
        <w:rPr>
          <w:rFonts w:ascii="Times New Roman" w:hAnsi="Times New Roman" w:cs="Times New Roman"/>
          <w:sz w:val="20"/>
          <w:szCs w:val="20"/>
        </w:rPr>
        <w:t>i</w:t>
      </w:r>
      <w:r w:rsidRPr="5D2B1382">
        <w:rPr>
          <w:rFonts w:ascii="Times New Roman" w:eastAsiaTheme="minorEastAsia" w:hAnsi="Times New Roman" w:cs="Times New Roman"/>
          <w:sz w:val="20"/>
          <w:szCs w:val="20"/>
        </w:rPr>
        <w:t xml:space="preserve"> intenzitetit t</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 xml:space="preserve"> presionit t</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 xml:space="preserve"> tok</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s n</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 xml:space="preserve"> nj</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 xml:space="preserve"> sip</w:t>
      </w:r>
      <w:r w:rsidRPr="5D2B1382">
        <w:rPr>
          <w:rFonts w:ascii="Times New Roman" w:hAnsi="Times New Roman" w:cs="Times New Roman"/>
          <w:sz w:val="20"/>
          <w:szCs w:val="20"/>
        </w:rPr>
        <w:t>ërfaqe</w:t>
      </w:r>
      <w:r w:rsidRPr="5D2B1382">
        <w:rPr>
          <w:rFonts w:ascii="Times New Roman" w:eastAsiaTheme="minorEastAsia" w:hAnsi="Times New Roman" w:cs="Times New Roman"/>
          <w:sz w:val="20"/>
          <w:szCs w:val="20"/>
        </w:rPr>
        <w:t xml:space="preserve"> t</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 xml:space="preserve"> caktuar dhe uljet n</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 xml:space="preserve"> bazamentit  n</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 xml:space="preserve"> po at</w:t>
      </w:r>
      <w:r w:rsidRPr="5D2B1382">
        <w:rPr>
          <w:rFonts w:ascii="Times New Roman" w:hAnsi="Times New Roman" w:cs="Times New Roman"/>
          <w:sz w:val="20"/>
          <w:szCs w:val="20"/>
        </w:rPr>
        <w:t>ë</w:t>
      </w:r>
      <w:r w:rsidRPr="5D2B1382">
        <w:rPr>
          <w:rFonts w:ascii="Times New Roman" w:eastAsiaTheme="minorEastAsia" w:hAnsi="Times New Roman" w:cs="Times New Roman"/>
          <w:sz w:val="20"/>
          <w:szCs w:val="20"/>
        </w:rPr>
        <w:t xml:space="preserve"> sip</w:t>
      </w:r>
      <w:r w:rsidRPr="5D2B1382">
        <w:rPr>
          <w:rFonts w:ascii="Times New Roman" w:hAnsi="Times New Roman" w:cs="Times New Roman"/>
          <w:sz w:val="20"/>
          <w:szCs w:val="20"/>
        </w:rPr>
        <w:t>ërfaqe</w:t>
      </w:r>
      <w:r w:rsidRPr="5D2B1382">
        <w:rPr>
          <w:rFonts w:ascii="Times New Roman" w:eastAsiaTheme="minorEastAsia" w:hAnsi="Times New Roman" w:cs="Times New Roman"/>
          <w:sz w:val="20"/>
          <w:szCs w:val="20"/>
        </w:rPr>
        <w:t xml:space="preserve">. </w:t>
      </w:r>
    </w:p>
    <w:p w14:paraId="40754A0A" w14:textId="77777777" w:rsidR="005F6214" w:rsidRPr="008E47B0" w:rsidRDefault="5D2B1382" w:rsidP="5D2B1382">
      <w:pPr>
        <w:pStyle w:val="ListParagraph"/>
        <w:jc w:val="both"/>
        <w:rPr>
          <w:b/>
          <w:bCs/>
          <w:sz w:val="20"/>
          <w:szCs w:val="20"/>
        </w:rPr>
      </w:pPr>
      <w:bookmarkStart w:id="14" w:name="OLE_LINK7"/>
      <w:r w:rsidRPr="5D2B1382">
        <w:rPr>
          <w:b/>
          <w:bCs/>
          <w:sz w:val="20"/>
          <w:szCs w:val="20"/>
        </w:rPr>
        <w:t>k =q/wKu:</w:t>
      </w:r>
    </w:p>
    <w:p w14:paraId="7D64E0BD" w14:textId="77777777" w:rsidR="005F6214" w:rsidRPr="005F6214" w:rsidRDefault="0038644B" w:rsidP="5D2B1382">
      <w:pPr>
        <w:pStyle w:val="ListParagraph"/>
        <w:jc w:val="both"/>
        <w:rPr>
          <w:b/>
          <w:bCs/>
          <w:sz w:val="20"/>
          <w:szCs w:val="20"/>
        </w:rPr>
      </w:pPr>
      <w:r w:rsidRPr="5D2B1382">
        <w:rPr>
          <w:b/>
          <w:bCs/>
          <w:sz w:val="20"/>
          <w:szCs w:val="20"/>
        </w:rPr>
        <w:t>k, = koeficienti i sust</w:t>
      </w:r>
      <w:r>
        <w:rPr>
          <w:rFonts w:ascii="Times New Roman" w:hAnsi="Times New Roman" w:cs="Times New Roman"/>
          <w:sz w:val="20"/>
          <w:szCs w:val="20"/>
        </w:rPr>
        <w:t>ë</w:t>
      </w:r>
      <w:r w:rsidR="00DD0361" w:rsidRPr="5D2B1382">
        <w:rPr>
          <w:b/>
          <w:bCs/>
          <w:sz w:val="20"/>
          <w:szCs w:val="20"/>
        </w:rPr>
        <w:t xml:space="preserve">s  </w:t>
      </w:r>
      <w:bookmarkStart w:id="15" w:name="OLE_LINK4"/>
      <w:bookmarkStart w:id="16" w:name="OLE_LINK6"/>
      <m:oMath>
        <m:r>
          <m:rPr>
            <m:sty m:val="bi"/>
          </m:rPr>
          <w:rPr>
            <w:rFonts w:ascii="Cambria Math" w:hAnsi="Cambria Math"/>
            <w:sz w:val="20"/>
            <w:szCs w:val="20"/>
          </w:rPr>
          <m:t xml:space="preserve"> (</m:t>
        </m:r>
        <m:f>
          <m:fPr>
            <m:type m:val="skw"/>
            <m:ctrlPr>
              <w:rPr>
                <w:rFonts w:ascii="Cambria Math" w:eastAsiaTheme="minorEastAsia" w:hAnsi="Cambria Math"/>
                <w:b/>
                <w:sz w:val="20"/>
                <w:szCs w:val="20"/>
              </w:rPr>
            </m:ctrlPr>
          </m:fPr>
          <m:num>
            <m:r>
              <m:rPr>
                <m:sty m:val="bi"/>
              </m:rPr>
              <w:rPr>
                <w:rFonts w:ascii="Cambria Math" w:eastAsiaTheme="minorEastAsia" w:hAnsi="Cambria Math"/>
                <w:sz w:val="20"/>
                <w:szCs w:val="20"/>
              </w:rPr>
              <m:t>kN</m:t>
            </m:r>
          </m:num>
          <m:den>
            <m:sSup>
              <m:sSupPr>
                <m:ctrlPr>
                  <w:rPr>
                    <w:rFonts w:ascii="Cambria Math" w:eastAsiaTheme="minorEastAsia" w:hAnsi="Cambria Math"/>
                    <w:b/>
                    <w:i/>
                    <w:sz w:val="20"/>
                    <w:szCs w:val="20"/>
                  </w:rPr>
                </m:ctrlPr>
              </m:sSupPr>
              <m:e>
                <m:r>
                  <m:rPr>
                    <m:sty m:val="bi"/>
                  </m:rPr>
                  <w:rPr>
                    <w:rFonts w:ascii="Cambria Math" w:eastAsiaTheme="minorEastAsia" w:hAnsi="Cambria Math"/>
                    <w:sz w:val="20"/>
                    <w:szCs w:val="20"/>
                  </w:rPr>
                  <m:t>m</m:t>
                </m:r>
              </m:e>
              <m:sup>
                <m:r>
                  <m:rPr>
                    <m:sty m:val="bi"/>
                  </m:rPr>
                  <w:rPr>
                    <w:rFonts w:ascii="Cambria Math" w:eastAsiaTheme="minorEastAsia" w:hAnsi="Cambria Math"/>
                    <w:sz w:val="20"/>
                    <w:szCs w:val="20"/>
                  </w:rPr>
                  <m:t>3</m:t>
                </m:r>
              </m:sup>
            </m:sSup>
          </m:den>
        </m:f>
        <m:r>
          <m:rPr>
            <m:sty m:val="bi"/>
          </m:rPr>
          <w:rPr>
            <w:rFonts w:ascii="Cambria Math" w:eastAsiaTheme="minorEastAsia" w:hAnsi="Cambria Math"/>
            <w:sz w:val="20"/>
            <w:szCs w:val="20"/>
          </w:rPr>
          <m:t>)</m:t>
        </m:r>
      </m:oMath>
      <w:bookmarkEnd w:id="15"/>
      <w:bookmarkEnd w:id="16"/>
    </w:p>
    <w:p w14:paraId="5836432E" w14:textId="77777777" w:rsidR="005F6214" w:rsidRPr="005F6214" w:rsidRDefault="00DD0361" w:rsidP="5D2B1382">
      <w:pPr>
        <w:pStyle w:val="ListParagraph"/>
        <w:jc w:val="both"/>
        <w:rPr>
          <w:b/>
          <w:bCs/>
          <w:sz w:val="20"/>
          <w:szCs w:val="20"/>
        </w:rPr>
      </w:pPr>
      <w:r w:rsidRPr="5D2B1382">
        <w:rPr>
          <w:b/>
          <w:bCs/>
          <w:sz w:val="20"/>
          <w:szCs w:val="20"/>
        </w:rPr>
        <w:t>q=</w:t>
      </w:r>
      <w:r w:rsidR="0038644B" w:rsidRPr="5D2B1382">
        <w:rPr>
          <w:b/>
          <w:bCs/>
          <w:sz w:val="20"/>
          <w:szCs w:val="20"/>
        </w:rPr>
        <w:t>presioni i tok</w:t>
      </w:r>
      <w:r w:rsidR="0038644B">
        <w:rPr>
          <w:rFonts w:ascii="Times New Roman" w:hAnsi="Times New Roman" w:cs="Times New Roman"/>
          <w:sz w:val="20"/>
          <w:szCs w:val="20"/>
        </w:rPr>
        <w:t>ë</w:t>
      </w:r>
      <w:r w:rsidR="0038644B" w:rsidRPr="5D2B1382">
        <w:rPr>
          <w:b/>
          <w:bCs/>
          <w:sz w:val="20"/>
          <w:szCs w:val="20"/>
        </w:rPr>
        <w:t>s</w:t>
      </w:r>
      <w:r w:rsidRPr="5D2B1382">
        <w:rPr>
          <w:b/>
          <w:bCs/>
          <w:sz w:val="20"/>
          <w:szCs w:val="20"/>
        </w:rPr>
        <w:t>/</w:t>
      </w:r>
      <w:r w:rsidR="005F6214" w:rsidRPr="5D2B1382">
        <w:rPr>
          <w:b/>
          <w:bCs/>
          <w:sz w:val="20"/>
          <w:szCs w:val="20"/>
        </w:rPr>
        <w:t xml:space="preserve"> </w:t>
      </w:r>
      <m:oMath>
        <m:r>
          <m:rPr>
            <m:sty m:val="bi"/>
          </m:rPr>
          <w:rPr>
            <w:rFonts w:ascii="Cambria Math" w:hAnsi="Cambria Math"/>
            <w:sz w:val="20"/>
            <w:szCs w:val="20"/>
          </w:rPr>
          <m:t>(</m:t>
        </m:r>
        <m:f>
          <m:fPr>
            <m:type m:val="skw"/>
            <m:ctrlPr>
              <w:rPr>
                <w:rFonts w:ascii="Cambria Math" w:eastAsiaTheme="minorEastAsia" w:hAnsi="Cambria Math"/>
                <w:b/>
                <w:sz w:val="20"/>
                <w:szCs w:val="20"/>
              </w:rPr>
            </m:ctrlPr>
          </m:fPr>
          <m:num>
            <m:r>
              <m:rPr>
                <m:sty m:val="bi"/>
              </m:rPr>
              <w:rPr>
                <w:rFonts w:ascii="Cambria Math" w:eastAsiaTheme="minorEastAsia" w:hAnsi="Cambria Math"/>
                <w:sz w:val="20"/>
                <w:szCs w:val="20"/>
              </w:rPr>
              <m:t>kN</m:t>
            </m:r>
          </m:num>
          <m:den>
            <m:sSup>
              <m:sSupPr>
                <m:ctrlPr>
                  <w:rPr>
                    <w:rFonts w:ascii="Cambria Math" w:eastAsiaTheme="minorEastAsia" w:hAnsi="Cambria Math"/>
                    <w:b/>
                    <w:i/>
                    <w:sz w:val="20"/>
                    <w:szCs w:val="20"/>
                  </w:rPr>
                </m:ctrlPr>
              </m:sSupPr>
              <m:e>
                <m:r>
                  <m:rPr>
                    <m:sty m:val="bi"/>
                  </m:rPr>
                  <w:rPr>
                    <w:rFonts w:ascii="Cambria Math" w:eastAsiaTheme="minorEastAsia" w:hAnsi="Cambria Math"/>
                    <w:sz w:val="20"/>
                    <w:szCs w:val="20"/>
                  </w:rPr>
                  <m:t>m</m:t>
                </m:r>
              </m:e>
              <m:sup>
                <m:r>
                  <m:rPr>
                    <m:sty m:val="bi"/>
                  </m:rPr>
                  <w:rPr>
                    <w:rFonts w:ascii="Cambria Math" w:eastAsiaTheme="minorEastAsia" w:hAnsi="Cambria Math"/>
                    <w:sz w:val="20"/>
                    <w:szCs w:val="20"/>
                  </w:rPr>
                  <m:t>2</m:t>
                </m:r>
              </m:sup>
            </m:sSup>
          </m:den>
        </m:f>
        <m:r>
          <m:rPr>
            <m:sty m:val="bi"/>
          </m:rPr>
          <w:rPr>
            <w:rFonts w:ascii="Cambria Math" w:eastAsiaTheme="minorEastAsia" w:hAnsi="Cambria Math"/>
            <w:sz w:val="20"/>
            <w:szCs w:val="20"/>
          </w:rPr>
          <m:t>)</m:t>
        </m:r>
      </m:oMath>
    </w:p>
    <w:p w14:paraId="495E8407" w14:textId="77777777" w:rsidR="005F6214" w:rsidRDefault="5D2B1382" w:rsidP="5D2B1382">
      <w:pPr>
        <w:jc w:val="both"/>
        <w:rPr>
          <w:b/>
          <w:bCs/>
          <w:sz w:val="20"/>
          <w:szCs w:val="20"/>
        </w:rPr>
      </w:pPr>
      <w:r w:rsidRPr="5D2B1382">
        <w:rPr>
          <w:b/>
          <w:bCs/>
          <w:sz w:val="20"/>
          <w:szCs w:val="20"/>
        </w:rPr>
        <w:t xml:space="preserve">                w = uljet n</w:t>
      </w:r>
      <w:r w:rsidRPr="5D2B1382">
        <w:rPr>
          <w:rFonts w:ascii="Times New Roman" w:hAnsi="Times New Roman" w:cs="Times New Roman"/>
          <w:sz w:val="20"/>
          <w:szCs w:val="20"/>
        </w:rPr>
        <w:t>ë</w:t>
      </w:r>
      <w:r w:rsidRPr="5D2B1382">
        <w:rPr>
          <w:b/>
          <w:bCs/>
          <w:sz w:val="20"/>
          <w:szCs w:val="20"/>
        </w:rPr>
        <w:t xml:space="preserve"> tok</w:t>
      </w:r>
      <w:r w:rsidRPr="5D2B1382">
        <w:rPr>
          <w:rFonts w:ascii="Times New Roman" w:hAnsi="Times New Roman" w:cs="Times New Roman"/>
          <w:sz w:val="20"/>
          <w:szCs w:val="20"/>
        </w:rPr>
        <w:t>ë</w:t>
      </w:r>
      <w:r w:rsidRPr="5D2B1382">
        <w:rPr>
          <w:b/>
          <w:bCs/>
          <w:sz w:val="20"/>
          <w:szCs w:val="20"/>
        </w:rPr>
        <w:t xml:space="preserve"> (m)</w:t>
      </w:r>
    </w:p>
    <w:p w14:paraId="70BF36A8" w14:textId="77777777" w:rsidR="00457204" w:rsidRPr="00457204" w:rsidRDefault="5D2B1382" w:rsidP="5D2B1382">
      <w:pPr>
        <w:jc w:val="both"/>
        <w:rPr>
          <w:sz w:val="24"/>
          <w:szCs w:val="24"/>
        </w:rPr>
      </w:pPr>
      <w:r w:rsidRPr="5D2B1382">
        <w:rPr>
          <w:sz w:val="24"/>
          <w:szCs w:val="24"/>
        </w:rPr>
        <w:t>Zgjidhje:</w:t>
      </w:r>
    </w:p>
    <w:bookmarkEnd w:id="14"/>
    <w:p w14:paraId="1AF3A107" w14:textId="77777777" w:rsidR="00BF051E" w:rsidRDefault="002A5D4C" w:rsidP="5D2B1382">
      <w:pPr>
        <w:jc w:val="both"/>
        <w:rPr>
          <w:b/>
          <w:bCs/>
          <w:sz w:val="24"/>
          <w:szCs w:val="24"/>
        </w:rPr>
      </w:pPr>
      <w:r w:rsidRPr="002A5D4C">
        <w:rPr>
          <w:b/>
          <w:noProof/>
          <w:sz w:val="24"/>
          <w:szCs w:val="24"/>
          <w:lang w:val="mk-MK" w:eastAsia="mk-MK"/>
        </w:rPr>
        <w:drawing>
          <wp:anchor distT="0" distB="0" distL="114300" distR="114300" simplePos="0" relativeHeight="251663360" behindDoc="0" locked="0" layoutInCell="1" allowOverlap="1" wp14:anchorId="37F710E0" wp14:editId="07777777">
            <wp:simplePos x="0" y="0"/>
            <wp:positionH relativeFrom="column">
              <wp:posOffset>271780</wp:posOffset>
            </wp:positionH>
            <wp:positionV relativeFrom="paragraph">
              <wp:posOffset>293370</wp:posOffset>
            </wp:positionV>
            <wp:extent cx="2552065" cy="2143125"/>
            <wp:effectExtent l="0" t="0" r="635" b="9525"/>
            <wp:wrapTopAndBottom/>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1" cstate="print">
                      <a:extLst>
                        <a:ext uri="{28A0092B-C50C-407E-A947-70E740481C1C}">
                          <a14:useLocalDpi xmlns:a14="http://schemas.microsoft.com/office/drawing/2010/main" val="0"/>
                        </a:ext>
                      </a:extLst>
                    </a:blip>
                    <a:srcRect l="5476" t="34716" r="5104" b="33107"/>
                    <a:stretch/>
                  </pic:blipFill>
                  <pic:spPr>
                    <a:xfrm>
                      <a:off x="0" y="0"/>
                      <a:ext cx="2552065" cy="2143125"/>
                    </a:xfrm>
                    <a:prstGeom prst="rect">
                      <a:avLst/>
                    </a:prstGeom>
                  </pic:spPr>
                </pic:pic>
              </a:graphicData>
            </a:graphic>
            <wp14:sizeRelH relativeFrom="margin">
              <wp14:pctWidth>0</wp14:pctWidth>
            </wp14:sizeRelH>
            <wp14:sizeRelV relativeFrom="margin">
              <wp14:pctHeight>0</wp14:pctHeight>
            </wp14:sizeRelV>
          </wp:anchor>
        </w:drawing>
      </w:r>
      <w:r w:rsidR="00457204" w:rsidRPr="00457204">
        <w:rPr>
          <w:sz w:val="24"/>
          <w:szCs w:val="24"/>
        </w:rPr>
        <w:t>Version</w:t>
      </w:r>
      <w:r w:rsidR="00457204">
        <w:rPr>
          <w:sz w:val="24"/>
          <w:szCs w:val="24"/>
        </w:rPr>
        <w:t>i 1:</w:t>
      </w:r>
      <w:r w:rsidR="00457204" w:rsidRPr="5D2B1382">
        <w:rPr>
          <w:b/>
          <w:bCs/>
          <w:sz w:val="20"/>
          <w:szCs w:val="20"/>
        </w:rPr>
        <w:t xml:space="preserve"> </w:t>
      </w:r>
      <w:r w:rsidR="00547976" w:rsidRPr="5D2B1382">
        <w:rPr>
          <w:b/>
          <w:bCs/>
          <w:sz w:val="24"/>
          <w:szCs w:val="24"/>
        </w:rPr>
        <w:t>Llogaritja e themelit me traj</w:t>
      </w:r>
      <w:r w:rsidR="006D5AC7" w:rsidRPr="5D2B1382">
        <w:rPr>
          <w:b/>
          <w:bCs/>
          <w:sz w:val="24"/>
          <w:szCs w:val="24"/>
        </w:rPr>
        <w:t>e</w:t>
      </w:r>
    </w:p>
    <w:p w14:paraId="61CDCEAD" w14:textId="77777777" w:rsidR="002A5D4C" w:rsidRPr="00BA6963" w:rsidRDefault="002A5D4C" w:rsidP="00EC7D9C">
      <w:pPr>
        <w:jc w:val="both"/>
        <w:rPr>
          <w:b/>
          <w:sz w:val="24"/>
          <w:szCs w:val="24"/>
        </w:rPr>
      </w:pPr>
    </w:p>
    <w:p w14:paraId="5A3E46E0" w14:textId="77777777" w:rsidR="00E67429" w:rsidRDefault="5D2B1382" w:rsidP="5D2B1382">
      <w:pPr>
        <w:jc w:val="both"/>
        <w:rPr>
          <w:sz w:val="20"/>
          <w:szCs w:val="20"/>
        </w:rPr>
      </w:pPr>
      <w:bookmarkStart w:id="17" w:name="OLE_LINK21"/>
      <w:bookmarkStart w:id="18" w:name="OLE_LINK22"/>
      <w:r w:rsidRPr="5D2B1382">
        <w:rPr>
          <w:sz w:val="20"/>
          <w:szCs w:val="20"/>
        </w:rPr>
        <w:t>Fillimisht gjejm</w:t>
      </w:r>
      <w:r w:rsidRPr="5D2B1382">
        <w:rPr>
          <w:rFonts w:ascii="Times New Roman" w:hAnsi="Times New Roman" w:cs="Times New Roman"/>
          <w:sz w:val="20"/>
          <w:szCs w:val="20"/>
        </w:rPr>
        <w:t>ë</w:t>
      </w:r>
      <w:r w:rsidRPr="5D2B1382">
        <w:rPr>
          <w:sz w:val="20"/>
          <w:szCs w:val="20"/>
        </w:rPr>
        <w:t xml:space="preserve"> koeficientin e sust</w:t>
      </w:r>
      <w:r w:rsidRPr="5D2B1382">
        <w:rPr>
          <w:rFonts w:ascii="Times New Roman" w:hAnsi="Times New Roman" w:cs="Times New Roman"/>
          <w:sz w:val="20"/>
          <w:szCs w:val="20"/>
        </w:rPr>
        <w:t>ë</w:t>
      </w:r>
      <w:r w:rsidRPr="5D2B1382">
        <w:rPr>
          <w:sz w:val="20"/>
          <w:szCs w:val="20"/>
        </w:rPr>
        <w:t>s:</w:t>
      </w:r>
    </w:p>
    <w:bookmarkEnd w:id="17"/>
    <w:bookmarkEnd w:id="18"/>
    <w:p w14:paraId="7BF4A863" w14:textId="77777777" w:rsidR="00E67429" w:rsidRDefault="5D2B1382" w:rsidP="5D2B1382">
      <w:pPr>
        <w:jc w:val="both"/>
        <w:rPr>
          <w:sz w:val="20"/>
          <w:szCs w:val="20"/>
        </w:rPr>
      </w:pPr>
      <w:r w:rsidRPr="5D2B1382">
        <w:rPr>
          <w:sz w:val="20"/>
          <w:szCs w:val="20"/>
        </w:rPr>
        <w:t>Duke përdorur metod</w:t>
      </w:r>
      <w:r w:rsidRPr="5D2B1382">
        <w:rPr>
          <w:rFonts w:ascii="Times New Roman" w:hAnsi="Times New Roman" w:cs="Times New Roman"/>
          <w:sz w:val="20"/>
          <w:szCs w:val="20"/>
        </w:rPr>
        <w:t>ë</w:t>
      </w:r>
      <w:r w:rsidRPr="5D2B1382">
        <w:rPr>
          <w:sz w:val="20"/>
          <w:szCs w:val="20"/>
        </w:rPr>
        <w:t>n e Simvulidit dhe te Bowlesit gjejm</w:t>
      </w:r>
      <w:r w:rsidRPr="5D2B1382">
        <w:rPr>
          <w:rFonts w:ascii="Times New Roman" w:hAnsi="Times New Roman" w:cs="Times New Roman"/>
          <w:sz w:val="20"/>
          <w:szCs w:val="20"/>
        </w:rPr>
        <w:t>ë</w:t>
      </w:r>
      <w:r w:rsidRPr="5D2B1382">
        <w:rPr>
          <w:sz w:val="20"/>
          <w:szCs w:val="20"/>
        </w:rPr>
        <w:t xml:space="preserve"> presionet n</w:t>
      </w:r>
      <w:r w:rsidRPr="5D2B1382">
        <w:rPr>
          <w:rFonts w:ascii="Times New Roman" w:hAnsi="Times New Roman" w:cs="Times New Roman"/>
          <w:sz w:val="20"/>
          <w:szCs w:val="20"/>
        </w:rPr>
        <w:t>ë</w:t>
      </w:r>
      <w:r w:rsidRPr="5D2B1382">
        <w:rPr>
          <w:sz w:val="20"/>
          <w:szCs w:val="20"/>
        </w:rPr>
        <w:t xml:space="preserve"> taban dhe uljet maksimale t</w:t>
      </w:r>
      <w:r w:rsidRPr="5D2B1382">
        <w:rPr>
          <w:rFonts w:ascii="Times New Roman" w:hAnsi="Times New Roman" w:cs="Times New Roman"/>
          <w:sz w:val="20"/>
          <w:szCs w:val="20"/>
        </w:rPr>
        <w:t>ë</w:t>
      </w:r>
      <w:r w:rsidRPr="5D2B1382">
        <w:rPr>
          <w:sz w:val="20"/>
          <w:szCs w:val="20"/>
        </w:rPr>
        <w:t xml:space="preserve"> themelit ku:</w:t>
      </w:r>
    </w:p>
    <w:p w14:paraId="42012A46" w14:textId="77777777" w:rsidR="00BA6963" w:rsidRDefault="00BA6963" w:rsidP="5D2B1382">
      <w:pPr>
        <w:jc w:val="both"/>
        <w:rPr>
          <w:rFonts w:eastAsiaTheme="minorEastAsia"/>
          <w:b/>
          <w:bCs/>
          <w:sz w:val="20"/>
          <w:szCs w:val="20"/>
        </w:rPr>
      </w:pPr>
      <w:r w:rsidRPr="5D2B1382">
        <w:rPr>
          <w:b/>
          <w:bCs/>
          <w:sz w:val="20"/>
          <w:szCs w:val="20"/>
        </w:rPr>
        <w:t>q=163</w:t>
      </w:r>
      <m:oMath>
        <m:f>
          <m:fPr>
            <m:type m:val="skw"/>
            <m:ctrlPr>
              <w:rPr>
                <w:rFonts w:ascii="Cambria Math" w:eastAsiaTheme="minorEastAsia" w:hAnsi="Cambria Math"/>
                <w:b/>
                <w:sz w:val="20"/>
                <w:szCs w:val="20"/>
              </w:rPr>
            </m:ctrlPr>
          </m:fPr>
          <m:num>
            <m:r>
              <m:rPr>
                <m:sty m:val="bi"/>
              </m:rPr>
              <w:rPr>
                <w:rFonts w:ascii="Cambria Math" w:eastAsiaTheme="minorEastAsia" w:hAnsi="Cambria Math"/>
                <w:sz w:val="20"/>
                <w:szCs w:val="20"/>
              </w:rPr>
              <m:t>kN</m:t>
            </m:r>
          </m:num>
          <m:den>
            <m:sSup>
              <m:sSupPr>
                <m:ctrlPr>
                  <w:rPr>
                    <w:rFonts w:ascii="Cambria Math" w:eastAsiaTheme="minorEastAsia" w:hAnsi="Cambria Math"/>
                    <w:b/>
                    <w:i/>
                    <w:sz w:val="20"/>
                    <w:szCs w:val="20"/>
                  </w:rPr>
                </m:ctrlPr>
              </m:sSupPr>
              <m:e>
                <m:r>
                  <m:rPr>
                    <m:sty m:val="bi"/>
                  </m:rPr>
                  <w:rPr>
                    <w:rFonts w:ascii="Cambria Math" w:eastAsiaTheme="minorEastAsia" w:hAnsi="Cambria Math"/>
                    <w:sz w:val="20"/>
                    <w:szCs w:val="20"/>
                  </w:rPr>
                  <m:t>m</m:t>
                </m:r>
              </m:e>
              <m:sup>
                <m:r>
                  <m:rPr>
                    <m:sty m:val="bi"/>
                  </m:rPr>
                  <w:rPr>
                    <w:rFonts w:ascii="Cambria Math" w:eastAsiaTheme="minorEastAsia" w:hAnsi="Cambria Math"/>
                    <w:sz w:val="20"/>
                    <w:szCs w:val="20"/>
                  </w:rPr>
                  <m:t>2</m:t>
                </m:r>
              </m:sup>
            </m:sSup>
          </m:den>
        </m:f>
      </m:oMath>
      <w:r w:rsidRPr="5D2B1382">
        <w:rPr>
          <w:b/>
          <w:bCs/>
          <w:sz w:val="20"/>
          <w:szCs w:val="20"/>
        </w:rPr>
        <w:t xml:space="preserve">  ; w = 0.0629m ;  k=q/w=</w:t>
      </w:r>
      <m:oMath>
        <m:r>
          <m:rPr>
            <m:nor/>
          </m:rPr>
          <w:rPr>
            <w:rFonts w:ascii="Calibri" w:eastAsiaTheme="minorEastAsia" w:hAnsi="Calibri"/>
            <w:color w:val="000000"/>
            <w:kern w:val="24"/>
            <w:sz w:val="32"/>
            <w:szCs w:val="32"/>
          </w:rPr>
          <m:t xml:space="preserve"> </m:t>
        </m:r>
        <m:r>
          <m:rPr>
            <m:nor/>
          </m:rPr>
          <w:rPr>
            <w:b/>
            <w:sz w:val="20"/>
            <w:szCs w:val="20"/>
          </w:rPr>
          <m:t>2591</m:t>
        </m:r>
        <m:r>
          <m:rPr>
            <m:sty m:val="bi"/>
          </m:rPr>
          <w:rPr>
            <w:rFonts w:ascii="Cambria Math" w:hAnsi="Cambria Math"/>
            <w:sz w:val="20"/>
            <w:szCs w:val="20"/>
          </w:rPr>
          <m:t>kN/</m:t>
        </m:r>
        <m:sSup>
          <m:sSupPr>
            <m:ctrlPr>
              <w:rPr>
                <w:rFonts w:ascii="Cambria Math" w:hAnsi="Cambria Math"/>
                <w:b/>
                <w:i/>
                <w:iCs/>
                <w:sz w:val="20"/>
                <w:szCs w:val="20"/>
              </w:rPr>
            </m:ctrlPr>
          </m:sSupPr>
          <m:e>
            <m:r>
              <m:rPr>
                <m:sty m:val="bi"/>
              </m:rPr>
              <w:rPr>
                <w:rFonts w:ascii="Cambria Math" w:hAnsi="Cambria Math"/>
                <w:sz w:val="20"/>
                <w:szCs w:val="20"/>
              </w:rPr>
              <m:t>m</m:t>
            </m:r>
          </m:e>
          <m:sup>
            <m:r>
              <m:rPr>
                <m:sty m:val="bi"/>
              </m:rPr>
              <w:rPr>
                <w:rFonts w:ascii="Cambria Math" w:hAnsi="Cambria Math"/>
                <w:sz w:val="20"/>
                <w:szCs w:val="20"/>
              </w:rPr>
              <m:t>3</m:t>
            </m:r>
          </m:sup>
        </m:sSup>
      </m:oMath>
    </w:p>
    <w:p w14:paraId="715E152D" w14:textId="77777777" w:rsidR="00BA6963" w:rsidRPr="00BA6963" w:rsidRDefault="00BA6963" w:rsidP="5D2B1382">
      <w:pPr>
        <w:jc w:val="both"/>
        <w:rPr>
          <w:rFonts w:eastAsiaTheme="minorEastAsia"/>
          <w:b/>
          <w:bCs/>
          <w:sz w:val="20"/>
          <w:szCs w:val="20"/>
        </w:rPr>
      </w:pPr>
      <w:r w:rsidRPr="5D2B1382">
        <w:rPr>
          <w:rFonts w:ascii="Times New Roman" w:eastAsiaTheme="minorEastAsia" w:hAnsi="Times New Roman" w:cs="Times New Roman"/>
          <w:sz w:val="20"/>
          <w:szCs w:val="20"/>
        </w:rPr>
        <w:t xml:space="preserve">përvetësoj </w:t>
      </w:r>
      <w:r w:rsidRPr="5D2B1382">
        <w:rPr>
          <w:rFonts w:ascii="Times New Roman" w:eastAsiaTheme="minorEastAsia" w:hAnsi="Times New Roman" w:cs="Times New Roman"/>
          <w:b/>
          <w:bCs/>
          <w:sz w:val="20"/>
          <w:szCs w:val="20"/>
        </w:rPr>
        <w:t>k=2500</w:t>
      </w:r>
      <m:oMath>
        <m:f>
          <m:fPr>
            <m:type m:val="skw"/>
            <m:ctrlPr>
              <w:rPr>
                <w:rFonts w:ascii="Cambria Math" w:hAnsi="Cambria Math" w:cs="Times New Roman"/>
                <w:i/>
                <w:sz w:val="20"/>
                <w:szCs w:val="20"/>
              </w:rPr>
            </m:ctrlPr>
          </m:fPr>
          <m:num>
            <m:r>
              <w:rPr>
                <w:rFonts w:ascii="Cambria Math" w:hAnsi="Cambria Math" w:cs="Times New Roman"/>
                <w:sz w:val="20"/>
                <w:szCs w:val="20"/>
              </w:rPr>
              <m:t>kN</m:t>
            </m:r>
          </m:num>
          <m:den>
            <m:sSup>
              <m:sSupPr>
                <m:ctrlPr>
                  <w:rPr>
                    <w:rFonts w:ascii="Cambria Math" w:hAnsi="Cambria Math" w:cs="Times New Roman"/>
                    <w:i/>
                    <w:sz w:val="20"/>
                    <w:szCs w:val="20"/>
                  </w:rPr>
                </m:ctrlPr>
              </m:sSupPr>
              <m:e>
                <m:r>
                  <w:rPr>
                    <w:rFonts w:ascii="Cambria Math" w:hAnsi="Cambria Math" w:cs="Times New Roman"/>
                    <w:sz w:val="20"/>
                    <w:szCs w:val="20"/>
                  </w:rPr>
                  <m:t>m</m:t>
                </m:r>
              </m:e>
              <m:sup>
                <m:r>
                  <w:rPr>
                    <w:rFonts w:ascii="Cambria Math" w:hAnsi="Cambria Math" w:cs="Times New Roman"/>
                    <w:sz w:val="20"/>
                    <w:szCs w:val="20"/>
                  </w:rPr>
                  <m:t>3</m:t>
                </m:r>
              </m:sup>
            </m:sSup>
          </m:den>
        </m:f>
      </m:oMath>
    </w:p>
    <w:p w14:paraId="180CE524" w14:textId="77777777" w:rsidR="00BA6963" w:rsidRDefault="5D2B1382" w:rsidP="5D2B1382">
      <w:pPr>
        <w:jc w:val="both"/>
        <w:rPr>
          <w:sz w:val="20"/>
          <w:szCs w:val="20"/>
        </w:rPr>
      </w:pPr>
      <w:r w:rsidRPr="5D2B1382">
        <w:rPr>
          <w:sz w:val="20"/>
          <w:szCs w:val="20"/>
        </w:rPr>
        <w:t>Detyr</w:t>
      </w:r>
      <w:r w:rsidRPr="5D2B1382">
        <w:rPr>
          <w:rFonts w:ascii="Times New Roman" w:hAnsi="Times New Roman" w:cs="Times New Roman"/>
          <w:sz w:val="20"/>
          <w:szCs w:val="20"/>
        </w:rPr>
        <w:t>ë</w:t>
      </w:r>
      <w:r w:rsidRPr="5D2B1382">
        <w:rPr>
          <w:sz w:val="20"/>
          <w:szCs w:val="20"/>
        </w:rPr>
        <w:t>n n</w:t>
      </w:r>
      <w:r w:rsidRPr="5D2B1382">
        <w:rPr>
          <w:rFonts w:ascii="Times New Roman" w:hAnsi="Times New Roman" w:cs="Times New Roman"/>
          <w:sz w:val="20"/>
          <w:szCs w:val="20"/>
        </w:rPr>
        <w:t>ë</w:t>
      </w:r>
      <w:r w:rsidRPr="5D2B1382">
        <w:rPr>
          <w:sz w:val="20"/>
          <w:szCs w:val="20"/>
        </w:rPr>
        <w:t xml:space="preserve"> vijim do ta zgjidhim me ndihm</w:t>
      </w:r>
      <w:r w:rsidRPr="5D2B1382">
        <w:rPr>
          <w:rFonts w:ascii="Times New Roman" w:hAnsi="Times New Roman" w:cs="Times New Roman"/>
          <w:sz w:val="20"/>
          <w:szCs w:val="20"/>
        </w:rPr>
        <w:t>ë</w:t>
      </w:r>
      <w:r w:rsidRPr="5D2B1382">
        <w:rPr>
          <w:sz w:val="20"/>
          <w:szCs w:val="20"/>
        </w:rPr>
        <w:t>n e softwerit “Radimplex Tower 6” ku do t</w:t>
      </w:r>
      <w:r w:rsidRPr="5D2B1382">
        <w:rPr>
          <w:rFonts w:ascii="Times New Roman" w:hAnsi="Times New Roman" w:cs="Times New Roman"/>
          <w:sz w:val="20"/>
          <w:szCs w:val="20"/>
        </w:rPr>
        <w:t>ë</w:t>
      </w:r>
      <w:r w:rsidRPr="5D2B1382">
        <w:rPr>
          <w:sz w:val="20"/>
          <w:szCs w:val="20"/>
        </w:rPr>
        <w:t xml:space="preserve"> vijm</w:t>
      </w:r>
      <w:r w:rsidRPr="5D2B1382">
        <w:rPr>
          <w:rFonts w:ascii="Times New Roman" w:hAnsi="Times New Roman" w:cs="Times New Roman"/>
          <w:sz w:val="20"/>
          <w:szCs w:val="20"/>
        </w:rPr>
        <w:t>ë</w:t>
      </w:r>
      <w:r w:rsidRPr="5D2B1382">
        <w:rPr>
          <w:sz w:val="20"/>
          <w:szCs w:val="20"/>
        </w:rPr>
        <w:t xml:space="preserve"> n</w:t>
      </w:r>
      <w:r w:rsidRPr="5D2B1382">
        <w:rPr>
          <w:rFonts w:ascii="Times New Roman" w:hAnsi="Times New Roman" w:cs="Times New Roman"/>
          <w:sz w:val="20"/>
          <w:szCs w:val="20"/>
        </w:rPr>
        <w:t>ë</w:t>
      </w:r>
      <w:r w:rsidRPr="5D2B1382">
        <w:rPr>
          <w:sz w:val="20"/>
          <w:szCs w:val="20"/>
        </w:rPr>
        <w:t xml:space="preserve"> p</w:t>
      </w:r>
      <w:r w:rsidRPr="5D2B1382">
        <w:rPr>
          <w:rFonts w:ascii="Times New Roman" w:hAnsi="Times New Roman" w:cs="Times New Roman"/>
          <w:sz w:val="20"/>
          <w:szCs w:val="20"/>
        </w:rPr>
        <w:t>ë</w:t>
      </w:r>
      <w:r w:rsidRPr="5D2B1382">
        <w:rPr>
          <w:sz w:val="20"/>
          <w:szCs w:val="20"/>
        </w:rPr>
        <w:t>rfundim t</w:t>
      </w:r>
      <w:r w:rsidRPr="5D2B1382">
        <w:rPr>
          <w:rFonts w:ascii="Times New Roman" w:hAnsi="Times New Roman" w:cs="Times New Roman"/>
          <w:sz w:val="20"/>
          <w:szCs w:val="20"/>
        </w:rPr>
        <w:t>ë</w:t>
      </w:r>
      <w:r w:rsidRPr="5D2B1382">
        <w:rPr>
          <w:sz w:val="20"/>
          <w:szCs w:val="20"/>
        </w:rPr>
        <w:t xml:space="preserve"> k</w:t>
      </w:r>
      <w:r w:rsidRPr="5D2B1382">
        <w:rPr>
          <w:rFonts w:ascii="Times New Roman" w:hAnsi="Times New Roman" w:cs="Times New Roman"/>
          <w:sz w:val="20"/>
          <w:szCs w:val="20"/>
        </w:rPr>
        <w:t>ë</w:t>
      </w:r>
      <w:r w:rsidRPr="5D2B1382">
        <w:rPr>
          <w:sz w:val="20"/>
          <w:szCs w:val="20"/>
        </w:rPr>
        <w:t>tyre rezultateve:</w:t>
      </w:r>
    </w:p>
    <w:p w14:paraId="59E0C208" w14:textId="77777777" w:rsidR="00BA6963" w:rsidRDefault="5D2B1382" w:rsidP="5D2B1382">
      <w:pPr>
        <w:jc w:val="both"/>
        <w:rPr>
          <w:sz w:val="20"/>
          <w:szCs w:val="20"/>
        </w:rPr>
      </w:pPr>
      <w:r w:rsidRPr="5D2B1382">
        <w:rPr>
          <w:sz w:val="20"/>
          <w:szCs w:val="20"/>
        </w:rPr>
        <w:t>Dimensionet e prerjes t</w:t>
      </w:r>
      <w:r w:rsidRPr="5D2B1382">
        <w:rPr>
          <w:rFonts w:ascii="Times New Roman" w:hAnsi="Times New Roman" w:cs="Times New Roman"/>
          <w:sz w:val="20"/>
          <w:szCs w:val="20"/>
        </w:rPr>
        <w:t>ë</w:t>
      </w:r>
      <w:r w:rsidRPr="5D2B1382">
        <w:rPr>
          <w:sz w:val="20"/>
          <w:szCs w:val="20"/>
        </w:rPr>
        <w:t>rthore t</w:t>
      </w:r>
      <w:r w:rsidRPr="5D2B1382">
        <w:rPr>
          <w:rFonts w:ascii="Times New Roman" w:hAnsi="Times New Roman" w:cs="Times New Roman"/>
          <w:sz w:val="20"/>
          <w:szCs w:val="20"/>
        </w:rPr>
        <w:t>ë</w:t>
      </w:r>
      <w:r w:rsidRPr="5D2B1382">
        <w:rPr>
          <w:sz w:val="20"/>
          <w:szCs w:val="20"/>
        </w:rPr>
        <w:t xml:space="preserve"> themelit tra:</w:t>
      </w:r>
    </w:p>
    <w:p w14:paraId="42DC00B8" w14:textId="77777777" w:rsidR="00BA6963" w:rsidRDefault="006D51C6" w:rsidP="5D2B1382">
      <w:pPr>
        <w:jc w:val="both"/>
        <w:rPr>
          <w:sz w:val="20"/>
          <w:szCs w:val="20"/>
        </w:rPr>
      </w:pPr>
      <w:r w:rsidRPr="00BA6963">
        <w:rPr>
          <w:noProof/>
          <w:sz w:val="20"/>
          <w:szCs w:val="20"/>
          <w:lang w:val="mk-MK" w:eastAsia="mk-MK"/>
        </w:rPr>
        <w:drawing>
          <wp:anchor distT="0" distB="0" distL="114300" distR="114300" simplePos="0" relativeHeight="251661312" behindDoc="0" locked="0" layoutInCell="1" allowOverlap="1" wp14:anchorId="238F4F96" wp14:editId="07777777">
            <wp:simplePos x="0" y="0"/>
            <wp:positionH relativeFrom="column">
              <wp:align>right</wp:align>
            </wp:positionH>
            <wp:positionV relativeFrom="paragraph">
              <wp:posOffset>318135</wp:posOffset>
            </wp:positionV>
            <wp:extent cx="1595755" cy="1543050"/>
            <wp:effectExtent l="0" t="0" r="4445" b="0"/>
            <wp:wrapTopAndBottom/>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595755" cy="1543050"/>
                    </a:xfrm>
                    <a:prstGeom prst="rect">
                      <a:avLst/>
                    </a:prstGeom>
                  </pic:spPr>
                </pic:pic>
              </a:graphicData>
            </a:graphic>
            <wp14:sizeRelH relativeFrom="margin">
              <wp14:pctWidth>0</wp14:pctWidth>
            </wp14:sizeRelH>
            <wp14:sizeRelV relativeFrom="margin">
              <wp14:pctHeight>0</wp14:pctHeight>
            </wp14:sizeRelV>
          </wp:anchor>
        </w:drawing>
      </w:r>
      <w:r w:rsidRPr="00BA6963">
        <w:rPr>
          <w:noProof/>
          <w:sz w:val="20"/>
          <w:szCs w:val="20"/>
          <w:lang w:val="mk-MK" w:eastAsia="mk-MK"/>
        </w:rPr>
        <w:drawing>
          <wp:anchor distT="0" distB="0" distL="114300" distR="114300" simplePos="0" relativeHeight="251662336" behindDoc="0" locked="0" layoutInCell="1" allowOverlap="1" wp14:anchorId="6A519371" wp14:editId="07777777">
            <wp:simplePos x="0" y="0"/>
            <wp:positionH relativeFrom="column">
              <wp:align>left</wp:align>
            </wp:positionH>
            <wp:positionV relativeFrom="paragraph">
              <wp:posOffset>289560</wp:posOffset>
            </wp:positionV>
            <wp:extent cx="1508125" cy="1543050"/>
            <wp:effectExtent l="0" t="0" r="0" b="0"/>
            <wp:wrapTopAndBottom/>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513732" cy="1548354"/>
                    </a:xfrm>
                    <a:prstGeom prst="rect">
                      <a:avLst/>
                    </a:prstGeom>
                  </pic:spPr>
                </pic:pic>
              </a:graphicData>
            </a:graphic>
            <wp14:sizeRelH relativeFrom="margin">
              <wp14:pctWidth>0</wp14:pctWidth>
            </wp14:sizeRelH>
            <wp14:sizeRelV relativeFrom="margin">
              <wp14:pctHeight>0</wp14:pctHeight>
            </wp14:sizeRelV>
          </wp:anchor>
        </w:drawing>
      </w:r>
      <w:r w:rsidR="00BA6963">
        <w:rPr>
          <w:sz w:val="20"/>
          <w:szCs w:val="20"/>
        </w:rPr>
        <w:t>Gjeresia: b=1.60m ; lartesi: h=1.30m</w:t>
      </w:r>
    </w:p>
    <w:p w14:paraId="1883B624" w14:textId="77777777" w:rsidR="00BA6963" w:rsidRDefault="5D2B1382" w:rsidP="5D2B1382">
      <w:pPr>
        <w:jc w:val="both"/>
        <w:rPr>
          <w:sz w:val="20"/>
          <w:szCs w:val="20"/>
        </w:rPr>
      </w:pPr>
      <w:r w:rsidRPr="5D2B1382">
        <w:rPr>
          <w:sz w:val="20"/>
          <w:szCs w:val="20"/>
        </w:rPr>
        <w:t xml:space="preserve"> Armimi i prerjes drejt. x          Armimi i prerjes drejt. Y</w:t>
      </w:r>
      <w:bookmarkStart w:id="19" w:name="OLE_LINK20"/>
      <w:bookmarkEnd w:id="19"/>
    </w:p>
    <w:tbl>
      <w:tblPr>
        <w:tblpPr w:leftFromText="180" w:rightFromText="180" w:vertAnchor="text" w:horzAnchor="margin" w:tblpY="571"/>
        <w:tblW w:w="4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96"/>
        <w:gridCol w:w="1252"/>
        <w:gridCol w:w="1140"/>
        <w:gridCol w:w="1210"/>
      </w:tblGrid>
      <w:tr w:rsidR="002A5D4C" w:rsidRPr="00250ECC" w14:paraId="4C3DB8A6" w14:textId="77777777" w:rsidTr="5D2B1382">
        <w:trPr>
          <w:trHeight w:val="339"/>
        </w:trPr>
        <w:tc>
          <w:tcPr>
            <w:tcW w:w="1096" w:type="dxa"/>
            <w:shd w:val="clear" w:color="auto" w:fill="30ACEC"/>
            <w:tcMar>
              <w:top w:w="15" w:type="dxa"/>
              <w:left w:w="108" w:type="dxa"/>
              <w:bottom w:w="0" w:type="dxa"/>
              <w:right w:w="108" w:type="dxa"/>
            </w:tcMar>
            <w:vAlign w:val="bottom"/>
            <w:hideMark/>
          </w:tcPr>
          <w:p w14:paraId="7256635A" w14:textId="77777777" w:rsidR="002A5D4C" w:rsidRPr="00250ECC" w:rsidRDefault="002A5D4C" w:rsidP="00EC7D9C">
            <w:pPr>
              <w:jc w:val="both"/>
              <w:rPr>
                <w:b/>
                <w:bCs/>
                <w:noProof/>
                <w:sz w:val="20"/>
                <w:szCs w:val="20"/>
                <w:lang w:val="mk-MK"/>
              </w:rPr>
            </w:pPr>
            <w:r w:rsidRPr="00250ECC">
              <w:rPr>
                <w:b/>
                <w:bCs/>
                <w:noProof/>
                <w:sz w:val="20"/>
                <w:szCs w:val="20"/>
              </w:rPr>
              <w:lastRenderedPageBreak/>
              <w:t>Sasia e betonit</w:t>
            </w:r>
          </w:p>
        </w:tc>
        <w:tc>
          <w:tcPr>
            <w:tcW w:w="2392" w:type="dxa"/>
            <w:gridSpan w:val="2"/>
            <w:shd w:val="clear" w:color="auto" w:fill="30ACEC"/>
            <w:tcMar>
              <w:top w:w="15" w:type="dxa"/>
              <w:left w:w="108" w:type="dxa"/>
              <w:bottom w:w="0" w:type="dxa"/>
              <w:right w:w="108" w:type="dxa"/>
            </w:tcMar>
            <w:vAlign w:val="bottom"/>
            <w:hideMark/>
          </w:tcPr>
          <w:p w14:paraId="7C31C865" w14:textId="77777777" w:rsidR="002A5D4C" w:rsidRPr="00250ECC" w:rsidRDefault="002A5D4C" w:rsidP="00EC7D9C">
            <w:pPr>
              <w:jc w:val="both"/>
              <w:rPr>
                <w:b/>
                <w:bCs/>
                <w:noProof/>
                <w:sz w:val="20"/>
                <w:szCs w:val="20"/>
                <w:lang w:val="mk-MK"/>
              </w:rPr>
            </w:pPr>
            <w:r>
              <w:rPr>
                <w:b/>
                <w:bCs/>
                <w:noProof/>
                <w:sz w:val="20"/>
                <w:szCs w:val="20"/>
              </w:rPr>
              <w:t>S</w:t>
            </w:r>
            <w:r w:rsidRPr="00250ECC">
              <w:rPr>
                <w:b/>
                <w:bCs/>
                <w:noProof/>
                <w:sz w:val="20"/>
                <w:szCs w:val="20"/>
              </w:rPr>
              <w:t>asia e hekurit</w:t>
            </w:r>
          </w:p>
        </w:tc>
        <w:tc>
          <w:tcPr>
            <w:tcW w:w="1210" w:type="dxa"/>
            <w:shd w:val="clear" w:color="auto" w:fill="30ACEC"/>
            <w:tcMar>
              <w:top w:w="15" w:type="dxa"/>
              <w:left w:w="108" w:type="dxa"/>
              <w:bottom w:w="0" w:type="dxa"/>
              <w:right w:w="108" w:type="dxa"/>
            </w:tcMar>
            <w:vAlign w:val="bottom"/>
            <w:hideMark/>
          </w:tcPr>
          <w:p w14:paraId="20858BF1" w14:textId="77777777" w:rsidR="002A5D4C" w:rsidRPr="00250ECC" w:rsidRDefault="5D2B1382" w:rsidP="5D2B1382">
            <w:pPr>
              <w:jc w:val="both"/>
              <w:rPr>
                <w:b/>
                <w:bCs/>
                <w:noProof/>
                <w:sz w:val="20"/>
                <w:szCs w:val="20"/>
                <w:lang w:val="mk-MK"/>
              </w:rPr>
            </w:pPr>
            <w:r w:rsidRPr="5D2B1382">
              <w:rPr>
                <w:b/>
                <w:bCs/>
                <w:noProof/>
                <w:sz w:val="20"/>
                <w:szCs w:val="20"/>
              </w:rPr>
              <w:t>Harxhimet  p</w:t>
            </w:r>
            <w:r w:rsidRPr="5D2B1382">
              <w:rPr>
                <w:rFonts w:ascii="Times New Roman" w:hAnsi="Times New Roman" w:cs="Times New Roman"/>
                <w:sz w:val="20"/>
                <w:szCs w:val="20"/>
              </w:rPr>
              <w:t>ë</w:t>
            </w:r>
            <w:r w:rsidRPr="5D2B1382">
              <w:rPr>
                <w:b/>
                <w:bCs/>
                <w:noProof/>
                <w:sz w:val="20"/>
                <w:szCs w:val="20"/>
              </w:rPr>
              <w:t>r gjith bazamentin (€)</w:t>
            </w:r>
          </w:p>
        </w:tc>
      </w:tr>
      <w:tr w:rsidR="002A5D4C" w:rsidRPr="00250ECC" w14:paraId="6E4732A0" w14:textId="77777777" w:rsidTr="5D2B1382">
        <w:trPr>
          <w:trHeight w:val="681"/>
        </w:trPr>
        <w:tc>
          <w:tcPr>
            <w:tcW w:w="1096" w:type="dxa"/>
            <w:shd w:val="clear" w:color="auto" w:fill="30ACEC"/>
            <w:tcMar>
              <w:top w:w="15" w:type="dxa"/>
              <w:left w:w="108" w:type="dxa"/>
              <w:bottom w:w="0" w:type="dxa"/>
              <w:right w:w="108" w:type="dxa"/>
            </w:tcMar>
            <w:vAlign w:val="center"/>
            <w:hideMark/>
          </w:tcPr>
          <w:p w14:paraId="3F6CF8EB" w14:textId="77777777" w:rsidR="002A5D4C" w:rsidRPr="00250ECC" w:rsidRDefault="002A5D4C" w:rsidP="00EC7D9C">
            <w:pPr>
              <w:jc w:val="both"/>
              <w:rPr>
                <w:bCs/>
                <w:noProof/>
                <w:sz w:val="20"/>
                <w:szCs w:val="20"/>
                <w:lang w:val="mk-MK"/>
              </w:rPr>
            </w:pPr>
            <w:r w:rsidRPr="00250ECC">
              <w:rPr>
                <w:bCs/>
                <w:noProof/>
                <w:sz w:val="20"/>
                <w:szCs w:val="20"/>
              </w:rPr>
              <w:t xml:space="preserve">Sasia totale ne m3 </w:t>
            </w:r>
          </w:p>
        </w:tc>
        <w:tc>
          <w:tcPr>
            <w:tcW w:w="1252" w:type="dxa"/>
            <w:shd w:val="clear" w:color="auto" w:fill="CDE3F8"/>
            <w:tcMar>
              <w:top w:w="15" w:type="dxa"/>
              <w:left w:w="108" w:type="dxa"/>
              <w:bottom w:w="0" w:type="dxa"/>
              <w:right w:w="108" w:type="dxa"/>
            </w:tcMar>
            <w:vAlign w:val="center"/>
            <w:hideMark/>
          </w:tcPr>
          <w:p w14:paraId="08AFA860" w14:textId="77777777" w:rsidR="002A5D4C" w:rsidRPr="00250ECC" w:rsidRDefault="002A5D4C" w:rsidP="00EC7D9C">
            <w:pPr>
              <w:jc w:val="both"/>
              <w:rPr>
                <w:bCs/>
                <w:noProof/>
                <w:sz w:val="20"/>
                <w:szCs w:val="20"/>
                <w:lang w:val="mk-MK"/>
              </w:rPr>
            </w:pPr>
            <w:r>
              <w:rPr>
                <w:bCs/>
                <w:noProof/>
                <w:sz w:val="20"/>
                <w:szCs w:val="20"/>
              </w:rPr>
              <w:t>S</w:t>
            </w:r>
            <w:r w:rsidRPr="00250ECC">
              <w:rPr>
                <w:bCs/>
                <w:noProof/>
                <w:sz w:val="20"/>
                <w:szCs w:val="20"/>
              </w:rPr>
              <w:t>asia totale ne kg</w:t>
            </w:r>
          </w:p>
        </w:tc>
        <w:tc>
          <w:tcPr>
            <w:tcW w:w="1140" w:type="dxa"/>
            <w:shd w:val="clear" w:color="auto" w:fill="CDE3F8"/>
            <w:tcMar>
              <w:top w:w="15" w:type="dxa"/>
              <w:left w:w="108" w:type="dxa"/>
              <w:bottom w:w="0" w:type="dxa"/>
              <w:right w:w="108" w:type="dxa"/>
            </w:tcMar>
            <w:vAlign w:val="center"/>
            <w:hideMark/>
          </w:tcPr>
          <w:p w14:paraId="7B9532F3" w14:textId="77777777" w:rsidR="002A5D4C" w:rsidRDefault="002A5D4C" w:rsidP="00EC7D9C">
            <w:pPr>
              <w:jc w:val="both"/>
              <w:rPr>
                <w:bCs/>
                <w:noProof/>
                <w:sz w:val="20"/>
                <w:szCs w:val="20"/>
              </w:rPr>
            </w:pPr>
            <w:r>
              <w:rPr>
                <w:bCs/>
                <w:noProof/>
                <w:sz w:val="20"/>
                <w:szCs w:val="20"/>
              </w:rPr>
              <w:t>Hekur</w:t>
            </w:r>
          </w:p>
          <w:p w14:paraId="14712BBB" w14:textId="77777777" w:rsidR="002A5D4C" w:rsidRPr="00250ECC" w:rsidRDefault="002A5D4C" w:rsidP="00EC7D9C">
            <w:pPr>
              <w:jc w:val="both"/>
              <w:rPr>
                <w:bCs/>
                <w:noProof/>
                <w:sz w:val="20"/>
                <w:szCs w:val="20"/>
                <w:lang w:val="mk-MK"/>
              </w:rPr>
            </w:pPr>
            <w:r w:rsidRPr="00250ECC">
              <w:rPr>
                <w:bCs/>
                <w:noProof/>
                <w:sz w:val="20"/>
                <w:szCs w:val="20"/>
              </w:rPr>
              <w:t>Kg/m3</w:t>
            </w:r>
          </w:p>
        </w:tc>
        <w:tc>
          <w:tcPr>
            <w:tcW w:w="1210" w:type="dxa"/>
            <w:shd w:val="clear" w:color="auto" w:fill="CDE3F8"/>
            <w:tcMar>
              <w:top w:w="15" w:type="dxa"/>
              <w:left w:w="108" w:type="dxa"/>
              <w:bottom w:w="0" w:type="dxa"/>
              <w:right w:w="108" w:type="dxa"/>
            </w:tcMar>
            <w:vAlign w:val="center"/>
            <w:hideMark/>
          </w:tcPr>
          <w:p w14:paraId="3D7495F4" w14:textId="77777777" w:rsidR="002A5D4C" w:rsidRPr="00250ECC" w:rsidRDefault="5D2B1382" w:rsidP="5D2B1382">
            <w:pPr>
              <w:jc w:val="both"/>
              <w:rPr>
                <w:noProof/>
                <w:sz w:val="20"/>
                <w:szCs w:val="20"/>
                <w:lang w:val="mk-MK"/>
              </w:rPr>
            </w:pPr>
            <w:r w:rsidRPr="5D2B1382">
              <w:rPr>
                <w:noProof/>
                <w:sz w:val="20"/>
                <w:szCs w:val="20"/>
              </w:rPr>
              <w:t>Totali p</w:t>
            </w:r>
            <w:r w:rsidRPr="5D2B1382">
              <w:rPr>
                <w:rFonts w:ascii="Times New Roman" w:hAnsi="Times New Roman" w:cs="Times New Roman"/>
                <w:sz w:val="20"/>
                <w:szCs w:val="20"/>
              </w:rPr>
              <w:t>ë</w:t>
            </w:r>
            <w:r w:rsidRPr="5D2B1382">
              <w:rPr>
                <w:noProof/>
                <w:sz w:val="20"/>
                <w:szCs w:val="20"/>
              </w:rPr>
              <w:t>r gjith</w:t>
            </w:r>
            <w:r w:rsidRPr="5D2B1382">
              <w:rPr>
                <w:rFonts w:ascii="Times New Roman" w:hAnsi="Times New Roman" w:cs="Times New Roman"/>
                <w:sz w:val="20"/>
                <w:szCs w:val="20"/>
              </w:rPr>
              <w:t>ë</w:t>
            </w:r>
            <w:r w:rsidRPr="5D2B1382">
              <w:rPr>
                <w:noProof/>
                <w:sz w:val="20"/>
                <w:szCs w:val="20"/>
              </w:rPr>
              <w:t xml:space="preserve"> bazamentin</w:t>
            </w:r>
          </w:p>
        </w:tc>
      </w:tr>
      <w:tr w:rsidR="002A5D4C" w:rsidRPr="00250ECC" w14:paraId="6AF2A492" w14:textId="77777777" w:rsidTr="5D2B1382">
        <w:trPr>
          <w:trHeight w:val="161"/>
        </w:trPr>
        <w:tc>
          <w:tcPr>
            <w:tcW w:w="1096" w:type="dxa"/>
            <w:shd w:val="clear" w:color="auto" w:fill="30ACEC"/>
            <w:tcMar>
              <w:top w:w="15" w:type="dxa"/>
              <w:left w:w="108" w:type="dxa"/>
              <w:bottom w:w="0" w:type="dxa"/>
              <w:right w:w="108" w:type="dxa"/>
            </w:tcMar>
            <w:vAlign w:val="center"/>
            <w:hideMark/>
          </w:tcPr>
          <w:p w14:paraId="29DE41DE" w14:textId="77777777" w:rsidR="002A5D4C" w:rsidRPr="00250ECC" w:rsidRDefault="002A5D4C" w:rsidP="00EC7D9C">
            <w:pPr>
              <w:jc w:val="both"/>
              <w:rPr>
                <w:b/>
                <w:bCs/>
                <w:noProof/>
                <w:sz w:val="24"/>
                <w:szCs w:val="24"/>
                <w:lang w:val="mk-MK"/>
              </w:rPr>
            </w:pPr>
            <w:r w:rsidRPr="00250ECC">
              <w:rPr>
                <w:b/>
                <w:bCs/>
                <w:noProof/>
                <w:sz w:val="24"/>
                <w:szCs w:val="24"/>
              </w:rPr>
              <w:t>473.5m3</w:t>
            </w:r>
          </w:p>
        </w:tc>
        <w:tc>
          <w:tcPr>
            <w:tcW w:w="1252" w:type="dxa"/>
            <w:shd w:val="clear" w:color="auto" w:fill="E8F1FB"/>
            <w:tcMar>
              <w:top w:w="15" w:type="dxa"/>
              <w:left w:w="108" w:type="dxa"/>
              <w:bottom w:w="0" w:type="dxa"/>
              <w:right w:w="108" w:type="dxa"/>
            </w:tcMar>
            <w:vAlign w:val="center"/>
            <w:hideMark/>
          </w:tcPr>
          <w:p w14:paraId="7AA0A141" w14:textId="77777777" w:rsidR="002A5D4C" w:rsidRPr="00250ECC" w:rsidRDefault="002A5D4C" w:rsidP="00EC7D9C">
            <w:pPr>
              <w:jc w:val="both"/>
              <w:rPr>
                <w:b/>
                <w:bCs/>
                <w:noProof/>
                <w:sz w:val="24"/>
                <w:szCs w:val="24"/>
                <w:lang w:val="mk-MK"/>
              </w:rPr>
            </w:pPr>
            <w:r w:rsidRPr="00250ECC">
              <w:rPr>
                <w:b/>
                <w:bCs/>
                <w:noProof/>
                <w:sz w:val="24"/>
                <w:szCs w:val="24"/>
              </w:rPr>
              <w:t>31346.6kg</w:t>
            </w:r>
          </w:p>
        </w:tc>
        <w:tc>
          <w:tcPr>
            <w:tcW w:w="1140" w:type="dxa"/>
            <w:shd w:val="clear" w:color="auto" w:fill="E8F1FB"/>
            <w:tcMar>
              <w:top w:w="15" w:type="dxa"/>
              <w:left w:w="108" w:type="dxa"/>
              <w:bottom w:w="0" w:type="dxa"/>
              <w:right w:w="108" w:type="dxa"/>
            </w:tcMar>
            <w:vAlign w:val="center"/>
            <w:hideMark/>
          </w:tcPr>
          <w:p w14:paraId="5A4797AE" w14:textId="77777777" w:rsidR="002A5D4C" w:rsidRPr="00250ECC" w:rsidRDefault="002A5D4C" w:rsidP="00EC7D9C">
            <w:pPr>
              <w:jc w:val="both"/>
              <w:rPr>
                <w:b/>
                <w:bCs/>
                <w:noProof/>
                <w:sz w:val="24"/>
                <w:szCs w:val="24"/>
                <w:lang w:val="mk-MK"/>
              </w:rPr>
            </w:pPr>
            <w:r w:rsidRPr="00250ECC">
              <w:rPr>
                <w:b/>
                <w:bCs/>
                <w:noProof/>
                <w:sz w:val="24"/>
                <w:szCs w:val="24"/>
              </w:rPr>
              <w:t>66Kg/m3</w:t>
            </w:r>
          </w:p>
        </w:tc>
        <w:tc>
          <w:tcPr>
            <w:tcW w:w="1210" w:type="dxa"/>
            <w:shd w:val="clear" w:color="auto" w:fill="E8F1FB"/>
            <w:tcMar>
              <w:top w:w="15" w:type="dxa"/>
              <w:left w:w="108" w:type="dxa"/>
              <w:bottom w:w="0" w:type="dxa"/>
              <w:right w:w="108" w:type="dxa"/>
            </w:tcMar>
            <w:vAlign w:val="center"/>
            <w:hideMark/>
          </w:tcPr>
          <w:p w14:paraId="46092AB3" w14:textId="77777777" w:rsidR="002A5D4C" w:rsidRPr="00250ECC" w:rsidRDefault="002A5D4C" w:rsidP="00EC7D9C">
            <w:pPr>
              <w:jc w:val="both"/>
              <w:rPr>
                <w:b/>
                <w:bCs/>
                <w:noProof/>
                <w:sz w:val="24"/>
                <w:szCs w:val="24"/>
                <w:lang w:val="mk-MK"/>
              </w:rPr>
            </w:pPr>
            <w:r w:rsidRPr="00250ECC">
              <w:rPr>
                <w:b/>
                <w:bCs/>
                <w:noProof/>
                <w:sz w:val="24"/>
                <w:szCs w:val="24"/>
              </w:rPr>
              <w:t>44856€</w:t>
            </w:r>
          </w:p>
        </w:tc>
      </w:tr>
    </w:tbl>
    <w:p w14:paraId="5F30DED1" w14:textId="77777777" w:rsidR="006D51C6" w:rsidRDefault="5D2B1382" w:rsidP="5D2B1382">
      <w:pPr>
        <w:jc w:val="both"/>
        <w:rPr>
          <w:sz w:val="20"/>
          <w:szCs w:val="20"/>
        </w:rPr>
      </w:pPr>
      <w:r w:rsidRPr="5D2B1382">
        <w:rPr>
          <w:sz w:val="20"/>
          <w:szCs w:val="20"/>
        </w:rPr>
        <w:t>Llogaritja e sasis</w:t>
      </w:r>
      <w:r w:rsidRPr="5D2B1382">
        <w:rPr>
          <w:rFonts w:ascii="Times New Roman" w:hAnsi="Times New Roman" w:cs="Times New Roman"/>
          <w:sz w:val="20"/>
          <w:szCs w:val="20"/>
        </w:rPr>
        <w:t>ë</w:t>
      </w:r>
      <w:r w:rsidRPr="5D2B1382">
        <w:rPr>
          <w:sz w:val="20"/>
          <w:szCs w:val="20"/>
        </w:rPr>
        <w:t xml:space="preserve"> s</w:t>
      </w:r>
      <w:r w:rsidRPr="5D2B1382">
        <w:rPr>
          <w:rFonts w:ascii="Times New Roman" w:hAnsi="Times New Roman" w:cs="Times New Roman"/>
          <w:sz w:val="20"/>
          <w:szCs w:val="20"/>
        </w:rPr>
        <w:t>ë</w:t>
      </w:r>
      <w:r w:rsidRPr="5D2B1382">
        <w:rPr>
          <w:sz w:val="20"/>
          <w:szCs w:val="20"/>
        </w:rPr>
        <w:t xml:space="preserve"> armatur</w:t>
      </w:r>
      <w:r w:rsidRPr="5D2B1382">
        <w:rPr>
          <w:rFonts w:ascii="Times New Roman" w:hAnsi="Times New Roman" w:cs="Times New Roman"/>
          <w:sz w:val="20"/>
          <w:szCs w:val="20"/>
        </w:rPr>
        <w:t>ë</w:t>
      </w:r>
      <w:r w:rsidRPr="5D2B1382">
        <w:rPr>
          <w:sz w:val="20"/>
          <w:szCs w:val="20"/>
        </w:rPr>
        <w:t>s dhe betonit p</w:t>
      </w:r>
      <w:r w:rsidRPr="5D2B1382">
        <w:rPr>
          <w:rFonts w:ascii="Times New Roman" w:hAnsi="Times New Roman" w:cs="Times New Roman"/>
          <w:sz w:val="20"/>
          <w:szCs w:val="20"/>
        </w:rPr>
        <w:t xml:space="preserve">ër </w:t>
      </w:r>
      <w:r w:rsidRPr="5D2B1382">
        <w:rPr>
          <w:rFonts w:ascii="Times New Roman" w:hAnsi="Times New Roman" w:cs="Times New Roman"/>
          <w:b/>
          <w:bCs/>
          <w:sz w:val="20"/>
          <w:szCs w:val="20"/>
        </w:rPr>
        <w:t>themelin me traje</w:t>
      </w:r>
      <w:r w:rsidRPr="5D2B1382">
        <w:rPr>
          <w:rFonts w:ascii="Times New Roman" w:hAnsi="Times New Roman" w:cs="Times New Roman"/>
          <w:sz w:val="20"/>
          <w:szCs w:val="20"/>
        </w:rPr>
        <w:t>:</w:t>
      </w:r>
    </w:p>
    <w:p w14:paraId="0DFAE634" w14:textId="77777777" w:rsidR="00250ECC" w:rsidRPr="00250ECC" w:rsidRDefault="00BA6963" w:rsidP="00EC7D9C">
      <w:pPr>
        <w:jc w:val="both"/>
        <w:rPr>
          <w:b/>
          <w:bCs/>
          <w:noProof/>
          <w:sz w:val="20"/>
          <w:szCs w:val="20"/>
          <w:lang w:val="mk-MK"/>
        </w:rPr>
      </w:pPr>
      <w:r w:rsidRPr="00250ECC">
        <w:rPr>
          <w:rFonts w:ascii="Times New Roman" w:hAnsi="Times New Roman" w:cs="Times New Roman"/>
          <w:noProof/>
          <w:sz w:val="20"/>
          <w:szCs w:val="20"/>
          <w:lang w:val="mk-MK" w:eastAsia="mk-MK"/>
        </w:rPr>
        <w:t xml:space="preserve"> </w:t>
      </w:r>
      <w:r w:rsidR="00250ECC" w:rsidRPr="00250ECC">
        <w:rPr>
          <w:rFonts w:ascii="Times New Roman" w:hAnsi="Times New Roman" w:cs="Times New Roman"/>
          <w:noProof/>
          <w:sz w:val="20"/>
          <w:szCs w:val="20"/>
        </w:rPr>
        <w:t xml:space="preserve"> </w:t>
      </w:r>
    </w:p>
    <w:p w14:paraId="4787DC85" w14:textId="77777777" w:rsidR="001F2B12" w:rsidRDefault="5D2B1382" w:rsidP="5D2B1382">
      <w:pPr>
        <w:jc w:val="both"/>
        <w:rPr>
          <w:rFonts w:ascii="Times New Roman" w:hAnsi="Times New Roman" w:cs="Times New Roman"/>
          <w:b/>
          <w:bCs/>
          <w:sz w:val="24"/>
          <w:szCs w:val="24"/>
        </w:rPr>
      </w:pPr>
      <w:r w:rsidRPr="5D2B1382">
        <w:rPr>
          <w:sz w:val="24"/>
          <w:szCs w:val="24"/>
        </w:rPr>
        <w:t>Versioni 2:</w:t>
      </w:r>
      <w:r w:rsidRPr="5D2B1382">
        <w:rPr>
          <w:b/>
          <w:bCs/>
          <w:sz w:val="20"/>
          <w:szCs w:val="20"/>
        </w:rPr>
        <w:t xml:space="preserve"> </w:t>
      </w:r>
      <w:r w:rsidRPr="5D2B1382">
        <w:rPr>
          <w:b/>
          <w:bCs/>
          <w:sz w:val="24"/>
          <w:szCs w:val="24"/>
        </w:rPr>
        <w:t>Llogaritja e themelit Pllak</w:t>
      </w:r>
      <w:r w:rsidRPr="5D2B1382">
        <w:rPr>
          <w:rFonts w:ascii="Times New Roman" w:hAnsi="Times New Roman" w:cs="Times New Roman"/>
          <w:b/>
          <w:bCs/>
          <w:sz w:val="24"/>
          <w:szCs w:val="24"/>
        </w:rPr>
        <w:t>ë</w:t>
      </w:r>
    </w:p>
    <w:p w14:paraId="6BB9E253" w14:textId="77777777" w:rsidR="002A5D4C" w:rsidRPr="00457204" w:rsidRDefault="002A5D4C" w:rsidP="00EC7D9C">
      <w:pPr>
        <w:jc w:val="both"/>
        <w:rPr>
          <w:b/>
          <w:sz w:val="24"/>
          <w:szCs w:val="24"/>
        </w:rPr>
      </w:pPr>
      <w:r w:rsidRPr="002A5D4C">
        <w:rPr>
          <w:b/>
          <w:noProof/>
          <w:sz w:val="24"/>
          <w:szCs w:val="24"/>
          <w:lang w:val="mk-MK" w:eastAsia="mk-MK"/>
        </w:rPr>
        <w:drawing>
          <wp:inline distT="0" distB="0" distL="0" distR="0" wp14:anchorId="1A455804" wp14:editId="41F46B26">
            <wp:extent cx="2819400" cy="1971675"/>
            <wp:effectExtent l="19050" t="19050" r="19050" b="28575"/>
            <wp:docPr id="6" name="Picture 5">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 xmlns:a16="http://schemas.microsoft.com/office/drawing/2014/main" xmlns:lc="http://schemas.openxmlformats.org/drawingml/2006/lockedCanvas" xmlns:a14="http://schemas.microsoft.com/office/drawing/2010/main" xmlns:pic="http://schemas.openxmlformats.org/drawingml/2006/picture" id="{0F1253E8-AFAD-4873-8250-7F980649552E}"/>
                </a:ext>
              </a:extLst>
            </wp:docPr>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 xmlns:a16="http://schemas.microsoft.com/office/drawing/2014/main" xmlns:lc="http://schemas.openxmlformats.org/drawingml/2006/lockedCanvas" xmlns:a14="http://schemas.microsoft.com/office/drawing/2010/main" id="{0F1253E8-AFAD-4873-8250-7F980649552E}"/>
                        </a:ext>
                      </a:extLst>
                    </pic:cNvPr>
                    <pic:cNvPicPr/>
                  </pic:nvPicPr>
                  <pic:blipFill rotWithShape="1">
                    <a:blip r:embed="rId24" cstate="print">
                      <a:extLst>
                        <a:ext uri="{28A0092B-C50C-407E-A947-70E740481C1C}">
                          <a14:useLocalDpi xmlns:a14="http://schemas.microsoft.com/office/drawing/2010/main" val="0"/>
                        </a:ext>
                      </a:extLst>
                    </a:blip>
                    <a:srcRect t="30081" b="28064"/>
                    <a:stretch/>
                  </pic:blipFill>
                  <pic:spPr bwMode="auto">
                    <a:xfrm>
                      <a:off x="0" y="0"/>
                      <a:ext cx="2819400" cy="1971675"/>
                    </a:xfrm>
                    <a:prstGeom prst="rect">
                      <a:avLst/>
                    </a:prstGeom>
                    <a:noFill/>
                    <a:ln w="9525" cap="flat" cmpd="sng" algn="ctr">
                      <a:solidFill>
                        <a:srgbClr val="000000"/>
                      </a:solidFill>
                      <a:prstDash val="solid"/>
                      <a:miter lim="800000"/>
                      <a:headEnd type="none" w="med" len="med"/>
                      <a:tailEnd type="none" w="med" len="med"/>
                    </a:ln>
                    <a:effectLst/>
                    <a:extLst>
                      <a:ext uri="{53640926-AAD7-44D8-BBD7-CCE9431645EC}">
                        <a14:shadowObscured xmlns:a14="http://schemas.microsoft.com/office/drawing/2010/main"/>
                      </a:ext>
                    </a:extLst>
                  </pic:spPr>
                </pic:pic>
              </a:graphicData>
            </a:graphic>
          </wp:inline>
        </w:drawing>
      </w:r>
    </w:p>
    <w:p w14:paraId="3F4421AD" w14:textId="77777777" w:rsidR="00250ECC" w:rsidRDefault="5D2B1382" w:rsidP="5D2B1382">
      <w:pPr>
        <w:jc w:val="both"/>
        <w:rPr>
          <w:b/>
          <w:bCs/>
          <w:sz w:val="20"/>
          <w:szCs w:val="20"/>
        </w:rPr>
      </w:pPr>
      <w:r w:rsidRPr="5D2B1382">
        <w:rPr>
          <w:b/>
          <w:bCs/>
          <w:sz w:val="20"/>
          <w:szCs w:val="20"/>
        </w:rPr>
        <w:t>Tani të njëjtin objekt me të njëjtat ngarkesa dhe kushtet gjeologjiko-inxhinjerike të shtresës së tokës, do ta llogarisim me themel pllakë.</w:t>
      </w:r>
    </w:p>
    <w:p w14:paraId="5D81DA19" w14:textId="77777777" w:rsidR="00250ECC" w:rsidRDefault="5D2B1382" w:rsidP="5D2B1382">
      <w:pPr>
        <w:jc w:val="both"/>
        <w:rPr>
          <w:sz w:val="20"/>
          <w:szCs w:val="20"/>
        </w:rPr>
      </w:pPr>
      <w:r w:rsidRPr="5D2B1382">
        <w:rPr>
          <w:sz w:val="20"/>
          <w:szCs w:val="20"/>
        </w:rPr>
        <w:t>Ku edhe p</w:t>
      </w:r>
      <w:r w:rsidRPr="5D2B1382">
        <w:rPr>
          <w:rFonts w:ascii="Times New Roman" w:hAnsi="Times New Roman" w:cs="Times New Roman"/>
          <w:sz w:val="20"/>
          <w:szCs w:val="20"/>
        </w:rPr>
        <w:t>ë</w:t>
      </w:r>
      <w:r w:rsidRPr="5D2B1382">
        <w:rPr>
          <w:sz w:val="20"/>
          <w:szCs w:val="20"/>
        </w:rPr>
        <w:t>r themlin pllak</w:t>
      </w:r>
      <w:r w:rsidRPr="5D2B1382">
        <w:rPr>
          <w:rFonts w:ascii="Times New Roman" w:hAnsi="Times New Roman" w:cs="Times New Roman"/>
          <w:sz w:val="20"/>
          <w:szCs w:val="20"/>
        </w:rPr>
        <w:t>ë</w:t>
      </w:r>
      <w:r w:rsidRPr="5D2B1382">
        <w:rPr>
          <w:sz w:val="20"/>
          <w:szCs w:val="20"/>
        </w:rPr>
        <w:t xml:space="preserve"> fillimisht e gjejm</w:t>
      </w:r>
      <w:r w:rsidRPr="5D2B1382">
        <w:rPr>
          <w:rFonts w:ascii="Times New Roman" w:hAnsi="Times New Roman" w:cs="Times New Roman"/>
          <w:sz w:val="20"/>
          <w:szCs w:val="20"/>
        </w:rPr>
        <w:t>ë</w:t>
      </w:r>
      <w:r w:rsidRPr="5D2B1382">
        <w:rPr>
          <w:sz w:val="20"/>
          <w:szCs w:val="20"/>
        </w:rPr>
        <w:t xml:space="preserve"> koeficientin e sust</w:t>
      </w:r>
      <w:r w:rsidRPr="5D2B1382">
        <w:rPr>
          <w:rFonts w:ascii="Times New Roman" w:hAnsi="Times New Roman" w:cs="Times New Roman"/>
          <w:sz w:val="20"/>
          <w:szCs w:val="20"/>
        </w:rPr>
        <w:t>ë</w:t>
      </w:r>
      <w:r w:rsidRPr="5D2B1382">
        <w:rPr>
          <w:sz w:val="20"/>
          <w:szCs w:val="20"/>
        </w:rPr>
        <w:t>s:</w:t>
      </w:r>
    </w:p>
    <w:p w14:paraId="23FD18FE" w14:textId="77777777" w:rsidR="00E67429" w:rsidRDefault="00E67429" w:rsidP="00EC7D9C">
      <w:pPr>
        <w:jc w:val="both"/>
        <w:rPr>
          <w:rFonts w:eastAsiaTheme="minorEastAsia"/>
          <w:b/>
          <w:iCs/>
          <w:sz w:val="20"/>
          <w:szCs w:val="20"/>
        </w:rPr>
      </w:pPr>
      <w:r w:rsidRPr="00331B84">
        <w:rPr>
          <w:b/>
          <w:sz w:val="20"/>
          <w:szCs w:val="20"/>
        </w:rPr>
        <w:t>q=129</w:t>
      </w:r>
      <m:oMath>
        <m:f>
          <m:fPr>
            <m:type m:val="skw"/>
            <m:ctrlPr>
              <w:rPr>
                <w:rFonts w:ascii="Cambria Math" w:eastAsiaTheme="minorEastAsia" w:hAnsi="Cambria Math"/>
                <w:b/>
                <w:sz w:val="20"/>
                <w:szCs w:val="20"/>
              </w:rPr>
            </m:ctrlPr>
          </m:fPr>
          <m:num>
            <m:r>
              <m:rPr>
                <m:sty m:val="bi"/>
              </m:rPr>
              <w:rPr>
                <w:rFonts w:ascii="Cambria Math" w:eastAsiaTheme="minorEastAsia" w:hAnsi="Cambria Math"/>
                <w:sz w:val="20"/>
                <w:szCs w:val="20"/>
              </w:rPr>
              <m:t>kN</m:t>
            </m:r>
          </m:num>
          <m:den>
            <m:sSup>
              <m:sSupPr>
                <m:ctrlPr>
                  <w:rPr>
                    <w:rFonts w:ascii="Cambria Math" w:eastAsiaTheme="minorEastAsia" w:hAnsi="Cambria Math"/>
                    <w:b/>
                    <w:i/>
                    <w:sz w:val="20"/>
                    <w:szCs w:val="20"/>
                  </w:rPr>
                </m:ctrlPr>
              </m:sSupPr>
              <m:e>
                <m:r>
                  <m:rPr>
                    <m:sty m:val="bi"/>
                  </m:rPr>
                  <w:rPr>
                    <w:rFonts w:ascii="Cambria Math" w:eastAsiaTheme="minorEastAsia" w:hAnsi="Cambria Math"/>
                    <w:sz w:val="20"/>
                    <w:szCs w:val="20"/>
                  </w:rPr>
                  <m:t>m</m:t>
                </m:r>
              </m:e>
              <m:sup>
                <m:r>
                  <m:rPr>
                    <m:sty m:val="bi"/>
                  </m:rPr>
                  <w:rPr>
                    <w:rFonts w:ascii="Cambria Math" w:eastAsiaTheme="minorEastAsia" w:hAnsi="Cambria Math"/>
                    <w:sz w:val="20"/>
                    <w:szCs w:val="20"/>
                  </w:rPr>
                  <m:t>2</m:t>
                </m:r>
              </m:sup>
            </m:sSup>
          </m:den>
        </m:f>
      </m:oMath>
      <w:r w:rsidRPr="00331B84">
        <w:rPr>
          <w:b/>
          <w:sz w:val="20"/>
          <w:szCs w:val="20"/>
        </w:rPr>
        <w:t xml:space="preserve">  </w:t>
      </w:r>
      <w:r>
        <w:rPr>
          <w:b/>
          <w:sz w:val="20"/>
          <w:szCs w:val="20"/>
        </w:rPr>
        <w:t>;</w:t>
      </w:r>
      <w:r w:rsidRPr="00331B84">
        <w:rPr>
          <w:b/>
          <w:sz w:val="20"/>
          <w:szCs w:val="20"/>
        </w:rPr>
        <w:t xml:space="preserve"> w = 0.05m</w:t>
      </w:r>
      <w:r>
        <w:rPr>
          <w:b/>
          <w:sz w:val="20"/>
          <w:szCs w:val="20"/>
        </w:rPr>
        <w:t xml:space="preserve"> ;  </w:t>
      </w:r>
      <w:r w:rsidRPr="00331B84">
        <w:rPr>
          <w:b/>
          <w:sz w:val="20"/>
          <w:szCs w:val="20"/>
        </w:rPr>
        <w:t>k=q/w=</w:t>
      </w:r>
      <m:oMath>
        <m:r>
          <m:rPr>
            <m:nor/>
          </m:rPr>
          <w:rPr>
            <w:rFonts w:ascii="Calibri" w:eastAsiaTheme="minorEastAsia" w:hAnsi="Calibri"/>
            <w:color w:val="000000"/>
            <w:kern w:val="24"/>
            <w:sz w:val="32"/>
            <w:szCs w:val="32"/>
          </w:rPr>
          <m:t xml:space="preserve"> </m:t>
        </m:r>
        <m:r>
          <m:rPr>
            <m:nor/>
          </m:rPr>
          <w:rPr>
            <w:b/>
            <w:sz w:val="20"/>
            <w:szCs w:val="20"/>
          </w:rPr>
          <m:t>23518</m:t>
        </m:r>
        <m:r>
          <m:rPr>
            <m:sty m:val="bi"/>
          </m:rPr>
          <w:rPr>
            <w:rFonts w:ascii="Cambria Math" w:hAnsi="Cambria Math"/>
            <w:sz w:val="20"/>
            <w:szCs w:val="20"/>
          </w:rPr>
          <m:t>kN/</m:t>
        </m:r>
        <m:sSup>
          <m:sSupPr>
            <m:ctrlPr>
              <w:rPr>
                <w:rFonts w:ascii="Cambria Math" w:hAnsi="Cambria Math"/>
                <w:b/>
                <w:i/>
                <w:iCs/>
                <w:sz w:val="20"/>
                <w:szCs w:val="20"/>
              </w:rPr>
            </m:ctrlPr>
          </m:sSupPr>
          <m:e>
            <m:r>
              <m:rPr>
                <m:sty m:val="bi"/>
              </m:rPr>
              <w:rPr>
                <w:rFonts w:ascii="Cambria Math" w:hAnsi="Cambria Math"/>
                <w:sz w:val="20"/>
                <w:szCs w:val="20"/>
              </w:rPr>
              <m:t>m</m:t>
            </m:r>
          </m:e>
          <m:sup>
            <m:r>
              <m:rPr>
                <m:sty m:val="bi"/>
              </m:rPr>
              <w:rPr>
                <w:rFonts w:ascii="Cambria Math" w:hAnsi="Cambria Math"/>
                <w:sz w:val="20"/>
                <w:szCs w:val="20"/>
              </w:rPr>
              <m:t>3</m:t>
            </m:r>
          </m:sup>
        </m:sSup>
      </m:oMath>
    </w:p>
    <w:p w14:paraId="23F24AAD" w14:textId="77777777" w:rsidR="00E67429" w:rsidRDefault="006D51C6" w:rsidP="00EC7D9C">
      <w:pPr>
        <w:jc w:val="both"/>
        <w:rPr>
          <w:b/>
          <w:sz w:val="20"/>
          <w:szCs w:val="20"/>
        </w:rPr>
      </w:pPr>
      <w:r>
        <w:rPr>
          <w:b/>
          <w:sz w:val="20"/>
          <w:szCs w:val="20"/>
        </w:rPr>
        <w:t>Pasi ti</w:t>
      </w:r>
      <w:r w:rsidR="00BF1233">
        <w:rPr>
          <w:b/>
          <w:sz w:val="20"/>
          <w:szCs w:val="20"/>
        </w:rPr>
        <w:t xml:space="preserve"> fu</w:t>
      </w:r>
      <w:r>
        <w:rPr>
          <w:b/>
          <w:sz w:val="20"/>
          <w:szCs w:val="20"/>
        </w:rPr>
        <w:t>sim</w:t>
      </w:r>
      <w:r w:rsidR="00BF1233">
        <w:rPr>
          <w:b/>
          <w:sz w:val="20"/>
          <w:szCs w:val="20"/>
        </w:rPr>
        <w:t xml:space="preserve"> të dhënat në Tower</w:t>
      </w:r>
      <w:r>
        <w:rPr>
          <w:b/>
          <w:sz w:val="20"/>
          <w:szCs w:val="20"/>
        </w:rPr>
        <w:t xml:space="preserve"> dhe pas llogaritjeve </w:t>
      </w:r>
      <w:r w:rsidR="00BF1233">
        <w:rPr>
          <w:b/>
          <w:sz w:val="20"/>
          <w:szCs w:val="20"/>
        </w:rPr>
        <w:t xml:space="preserve"> do të kemi këto rezultate:</w:t>
      </w:r>
    </w:p>
    <w:p w14:paraId="23DE523C" w14:textId="77777777" w:rsidR="00BF1233" w:rsidRDefault="00BF1233" w:rsidP="00EC7D9C">
      <w:pPr>
        <w:jc w:val="both"/>
        <w:rPr>
          <w:b/>
          <w:sz w:val="20"/>
          <w:szCs w:val="20"/>
        </w:rPr>
      </w:pPr>
      <w:r w:rsidRPr="00BF1233">
        <w:rPr>
          <w:b/>
          <w:noProof/>
          <w:sz w:val="20"/>
          <w:szCs w:val="20"/>
          <w:lang w:val="mk-MK" w:eastAsia="mk-MK"/>
        </w:rPr>
        <w:drawing>
          <wp:inline distT="0" distB="0" distL="0" distR="0" wp14:anchorId="314DFDC8" wp14:editId="75EA2F52">
            <wp:extent cx="2838450" cy="1226820"/>
            <wp:effectExtent l="0" t="0" r="0" b="0"/>
            <wp:docPr id="9" name="Picture 8">
              <a:extLst xmlns:a="http://schemas.openxmlformats.org/drawingml/2006/main">
                <a:ext uri="{FF2B5EF4-FFF2-40B4-BE49-F238E27FC236}">
                  <a16:creationId xmlns:arto="http://schemas.microsoft.com/office/word/2006/arto" xmlns:p="http://schemas.openxmlformats.org/presentationml/2006/main" xmlns="" xmlns:a16="http://schemas.microsoft.com/office/drawing/2014/main" xmlns:lc="http://schemas.openxmlformats.org/drawingml/2006/lockedCanvas" xmlns:w="http://schemas.openxmlformats.org/wordprocessingml/2006/main" xmlns:w10="urn:schemas-microsoft-com:office:word" xmlns:v="urn:schemas-microsoft-com:vml" xmlns:o="urn:schemas-microsoft-com:office:office" xmlns:a14="http://schemas.microsoft.com/office/drawing/2010/main" xmlns:pic="http://schemas.openxmlformats.org/drawingml/2006/picture" id="{00000000-0008-0000-0300-000054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rto="http://schemas.microsoft.com/office/word/2006/arto" xmlns:p="http://schemas.openxmlformats.org/presentationml/2006/main" xmlns="" xmlns:a16="http://schemas.microsoft.com/office/drawing/2014/main" xmlns:lc="http://schemas.openxmlformats.org/drawingml/2006/lockedCanvas" xmlns:w="http://schemas.openxmlformats.org/wordprocessingml/2006/main" xmlns:w10="urn:schemas-microsoft-com:office:word" xmlns:v="urn:schemas-microsoft-com:vml" xmlns:o="urn:schemas-microsoft-com:office:office" xmlns:a14="http://schemas.microsoft.com/office/drawing/2010/main" id="{00000000-0008-0000-0300-000054000000}"/>
                        </a:ext>
                      </a:extLst>
                    </pic:cNvPr>
                    <pic:cNvPicPr>
                      <a:picLocks noChangeAspect="1"/>
                    </pic:cNvPicPr>
                  </pic:nvPicPr>
                  <pic:blipFill>
                    <a:blip r:embed="rId25"/>
                    <a:stretch>
                      <a:fillRect/>
                    </a:stretch>
                  </pic:blipFill>
                  <pic:spPr>
                    <a:xfrm>
                      <a:off x="0" y="0"/>
                      <a:ext cx="2880983" cy="1245203"/>
                    </a:xfrm>
                    <a:prstGeom prst="rect">
                      <a:avLst/>
                    </a:prstGeom>
                  </pic:spPr>
                </pic:pic>
              </a:graphicData>
            </a:graphic>
          </wp:inline>
        </w:drawing>
      </w:r>
    </w:p>
    <w:p w14:paraId="2082ACBD" w14:textId="77777777" w:rsidR="00BF1233" w:rsidRDefault="00BF1233" w:rsidP="00EC7D9C">
      <w:pPr>
        <w:jc w:val="both"/>
        <w:rPr>
          <w:b/>
          <w:sz w:val="20"/>
          <w:szCs w:val="20"/>
        </w:rPr>
      </w:pPr>
      <w:bookmarkStart w:id="20" w:name="OLE_LINK23"/>
      <w:r>
        <w:rPr>
          <w:b/>
          <w:sz w:val="20"/>
          <w:szCs w:val="20"/>
        </w:rPr>
        <w:t>Diagram</w:t>
      </w:r>
      <w:r w:rsidR="006D51C6">
        <w:rPr>
          <w:b/>
          <w:sz w:val="20"/>
          <w:szCs w:val="20"/>
        </w:rPr>
        <w:t>i i</w:t>
      </w:r>
      <w:r>
        <w:rPr>
          <w:b/>
          <w:sz w:val="20"/>
          <w:szCs w:val="20"/>
        </w:rPr>
        <w:t xml:space="preserve"> momenteve n</w:t>
      </w:r>
      <w:r w:rsidR="006D51C6" w:rsidRPr="005149B7">
        <w:rPr>
          <w:rFonts w:ascii="Times New Roman" w:hAnsi="Times New Roman" w:cs="Times New Roman"/>
          <w:sz w:val="20"/>
          <w:szCs w:val="20"/>
        </w:rPr>
        <w:t>ë</w:t>
      </w:r>
      <w:r w:rsidR="006D51C6">
        <w:rPr>
          <w:b/>
          <w:sz w:val="20"/>
          <w:szCs w:val="20"/>
        </w:rPr>
        <w:t xml:space="preserve"> drejtimin</w:t>
      </w:r>
      <w:r>
        <w:rPr>
          <w:b/>
          <w:sz w:val="20"/>
          <w:szCs w:val="20"/>
        </w:rPr>
        <w:t xml:space="preserve"> X</w:t>
      </w:r>
    </w:p>
    <w:bookmarkEnd w:id="20"/>
    <w:p w14:paraId="52E56223" w14:textId="77777777" w:rsidR="00BF1233" w:rsidRDefault="00BF1233" w:rsidP="00EC7D9C">
      <w:pPr>
        <w:jc w:val="both"/>
        <w:rPr>
          <w:b/>
          <w:sz w:val="20"/>
          <w:szCs w:val="20"/>
        </w:rPr>
      </w:pPr>
      <w:r w:rsidRPr="00BF1233">
        <w:rPr>
          <w:b/>
          <w:noProof/>
          <w:sz w:val="20"/>
          <w:szCs w:val="20"/>
          <w:lang w:val="mk-MK" w:eastAsia="mk-MK"/>
        </w:rPr>
        <w:drawing>
          <wp:inline distT="0" distB="0" distL="0" distR="0" wp14:anchorId="06B7CDEE" wp14:editId="3726FBC6">
            <wp:extent cx="878205" cy="2969685"/>
            <wp:effectExtent l="2223" t="0" r="317" b="318"/>
            <wp:docPr id="4" name="Picture 3">
              <a:extLst xmlns:a="http://schemas.openxmlformats.org/drawingml/2006/main">
                <a:ext uri="{FF2B5EF4-FFF2-40B4-BE49-F238E27FC236}">
                  <a16:creationId xmlns:arto="http://schemas.microsoft.com/office/word/2006/arto" xmlns:p="http://schemas.openxmlformats.org/presentationml/2006/main" xmlns="" xmlns:a16="http://schemas.microsoft.com/office/drawing/2014/main" xmlns:lc="http://schemas.openxmlformats.org/drawingml/2006/lockedCanvas" xmlns:w="http://schemas.openxmlformats.org/wordprocessingml/2006/main" xmlns:w10="urn:schemas-microsoft-com:office:word" xmlns:v="urn:schemas-microsoft-com:vml" xmlns:o="urn:schemas-microsoft-com:office:office" xmlns:a14="http://schemas.microsoft.com/office/drawing/2010/main" xmlns:pic="http://schemas.openxmlformats.org/drawingml/2006/picture" id="{00000000-0008-0000-0300-000055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rto="http://schemas.microsoft.com/office/word/2006/arto" xmlns:p="http://schemas.openxmlformats.org/presentationml/2006/main" xmlns="" xmlns:a16="http://schemas.microsoft.com/office/drawing/2014/main" xmlns:lc="http://schemas.openxmlformats.org/drawingml/2006/lockedCanvas" xmlns:w="http://schemas.openxmlformats.org/wordprocessingml/2006/main" xmlns:w10="urn:schemas-microsoft-com:office:word" xmlns:v="urn:schemas-microsoft-com:vml" xmlns:o="urn:schemas-microsoft-com:office:office" xmlns:a14="http://schemas.microsoft.com/office/drawing/2010/main" id="{00000000-0008-0000-0300-000055000000}"/>
                        </a:ext>
                      </a:extLst>
                    </pic:cNvPr>
                    <pic:cNvPicPr>
                      <a:picLocks noChangeAspect="1"/>
                    </pic:cNvPicPr>
                  </pic:nvPicPr>
                  <pic:blipFill>
                    <a:blip r:embed="rId26"/>
                    <a:stretch>
                      <a:fillRect/>
                    </a:stretch>
                  </pic:blipFill>
                  <pic:spPr>
                    <a:xfrm rot="5400000">
                      <a:off x="0" y="0"/>
                      <a:ext cx="885937" cy="2995830"/>
                    </a:xfrm>
                    <a:prstGeom prst="rect">
                      <a:avLst/>
                    </a:prstGeom>
                  </pic:spPr>
                </pic:pic>
              </a:graphicData>
            </a:graphic>
          </wp:inline>
        </w:drawing>
      </w:r>
    </w:p>
    <w:p w14:paraId="488B4BEF" w14:textId="77777777" w:rsidR="00BF1233" w:rsidRDefault="00BF1233" w:rsidP="00EC7D9C">
      <w:pPr>
        <w:jc w:val="both"/>
        <w:rPr>
          <w:b/>
          <w:sz w:val="20"/>
          <w:szCs w:val="20"/>
        </w:rPr>
      </w:pPr>
      <w:r>
        <w:rPr>
          <w:b/>
          <w:sz w:val="20"/>
          <w:szCs w:val="20"/>
        </w:rPr>
        <w:t>Diagram</w:t>
      </w:r>
      <w:r w:rsidR="006D51C6">
        <w:rPr>
          <w:b/>
          <w:sz w:val="20"/>
          <w:szCs w:val="20"/>
        </w:rPr>
        <w:t>i i  momenteve ne drejtimin</w:t>
      </w:r>
      <w:r>
        <w:rPr>
          <w:b/>
          <w:sz w:val="20"/>
          <w:szCs w:val="20"/>
        </w:rPr>
        <w:t xml:space="preserve"> Y</w:t>
      </w:r>
    </w:p>
    <w:p w14:paraId="7F10D402" w14:textId="77777777" w:rsidR="00BF1233" w:rsidRPr="00185152" w:rsidRDefault="00BF1233" w:rsidP="00EC7D9C">
      <w:pPr>
        <w:jc w:val="both"/>
        <w:rPr>
          <w:b/>
          <w:sz w:val="20"/>
          <w:szCs w:val="20"/>
          <w:lang w:val="de-CH"/>
        </w:rPr>
      </w:pPr>
      <w:r w:rsidRPr="00185152">
        <w:rPr>
          <w:sz w:val="20"/>
          <w:szCs w:val="20"/>
          <w:lang w:val="de-CH"/>
        </w:rPr>
        <w:t>Llogaritja e sasis</w:t>
      </w:r>
      <w:r w:rsidR="006D51C6" w:rsidRPr="00185152">
        <w:rPr>
          <w:rFonts w:ascii="Times New Roman" w:hAnsi="Times New Roman" w:cs="Times New Roman"/>
          <w:sz w:val="20"/>
          <w:szCs w:val="20"/>
          <w:lang w:val="de-CH"/>
        </w:rPr>
        <w:t>ë</w:t>
      </w:r>
      <w:r w:rsidRPr="00185152">
        <w:rPr>
          <w:sz w:val="20"/>
          <w:szCs w:val="20"/>
          <w:lang w:val="de-CH"/>
        </w:rPr>
        <w:t xml:space="preserve"> s</w:t>
      </w:r>
      <w:r w:rsidR="006D51C6" w:rsidRPr="00185152">
        <w:rPr>
          <w:rFonts w:ascii="Times New Roman" w:hAnsi="Times New Roman" w:cs="Times New Roman"/>
          <w:sz w:val="20"/>
          <w:szCs w:val="20"/>
          <w:lang w:val="de-CH"/>
        </w:rPr>
        <w:t>ë</w:t>
      </w:r>
      <w:r w:rsidR="006D51C6" w:rsidRPr="00185152">
        <w:rPr>
          <w:sz w:val="20"/>
          <w:szCs w:val="20"/>
          <w:lang w:val="de-CH"/>
        </w:rPr>
        <w:t xml:space="preserve"> armatur</w:t>
      </w:r>
      <w:r w:rsidR="006D51C6" w:rsidRPr="00185152">
        <w:rPr>
          <w:rFonts w:ascii="Times New Roman" w:hAnsi="Times New Roman" w:cs="Times New Roman"/>
          <w:sz w:val="20"/>
          <w:szCs w:val="20"/>
          <w:lang w:val="de-CH"/>
        </w:rPr>
        <w:t>ë</w:t>
      </w:r>
      <w:r w:rsidRPr="00185152">
        <w:rPr>
          <w:sz w:val="20"/>
          <w:szCs w:val="20"/>
          <w:lang w:val="de-CH"/>
        </w:rPr>
        <w:t xml:space="preserve">s dhe </w:t>
      </w:r>
      <w:r w:rsidRPr="00185152">
        <w:rPr>
          <w:b/>
          <w:sz w:val="20"/>
          <w:szCs w:val="20"/>
          <w:lang w:val="de-CH"/>
        </w:rPr>
        <w:t>betonit</w:t>
      </w:r>
      <w:r w:rsidR="006D51C6" w:rsidRPr="00185152">
        <w:rPr>
          <w:b/>
          <w:sz w:val="20"/>
          <w:szCs w:val="20"/>
          <w:lang w:val="de-CH"/>
        </w:rPr>
        <w:t xml:space="preserve"> p</w:t>
      </w:r>
      <w:r w:rsidR="006D51C6" w:rsidRPr="00185152">
        <w:rPr>
          <w:rFonts w:ascii="Times New Roman" w:hAnsi="Times New Roman" w:cs="Times New Roman"/>
          <w:b/>
          <w:sz w:val="20"/>
          <w:szCs w:val="20"/>
          <w:lang w:val="de-CH"/>
        </w:rPr>
        <w:t>ër themelin pllakë:</w:t>
      </w:r>
    </w:p>
    <w:tbl>
      <w:tblPr>
        <w:tblW w:w="4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6"/>
        <w:gridCol w:w="1220"/>
        <w:gridCol w:w="836"/>
        <w:gridCol w:w="923"/>
        <w:gridCol w:w="1500"/>
      </w:tblGrid>
      <w:tr w:rsidR="00BF1233" w:rsidRPr="00BF1233" w14:paraId="214B3DAA" w14:textId="77777777" w:rsidTr="00BF1233">
        <w:trPr>
          <w:trHeight w:val="839"/>
        </w:trPr>
        <w:tc>
          <w:tcPr>
            <w:tcW w:w="2242" w:type="dxa"/>
            <w:gridSpan w:val="3"/>
            <w:shd w:val="clear" w:color="auto" w:fill="30ACEC"/>
            <w:tcMar>
              <w:top w:w="15" w:type="dxa"/>
              <w:left w:w="83" w:type="dxa"/>
              <w:bottom w:w="0" w:type="dxa"/>
              <w:right w:w="83" w:type="dxa"/>
            </w:tcMar>
            <w:vAlign w:val="bottom"/>
            <w:hideMark/>
          </w:tcPr>
          <w:p w14:paraId="6808224E" w14:textId="77777777" w:rsidR="00BF1233" w:rsidRPr="00BF1233" w:rsidRDefault="00BF1233" w:rsidP="00EC7D9C">
            <w:pPr>
              <w:jc w:val="both"/>
              <w:rPr>
                <w:b/>
                <w:sz w:val="20"/>
                <w:szCs w:val="20"/>
                <w:lang w:val="mk-MK"/>
              </w:rPr>
            </w:pPr>
            <w:r w:rsidRPr="00BF1233">
              <w:rPr>
                <w:b/>
                <w:bCs/>
                <w:sz w:val="20"/>
                <w:szCs w:val="20"/>
              </w:rPr>
              <w:t>Sasia e totale</w:t>
            </w:r>
          </w:p>
        </w:tc>
        <w:tc>
          <w:tcPr>
            <w:tcW w:w="923" w:type="dxa"/>
            <w:shd w:val="clear" w:color="auto" w:fill="30ACEC"/>
            <w:tcMar>
              <w:top w:w="15" w:type="dxa"/>
              <w:left w:w="83" w:type="dxa"/>
              <w:bottom w:w="0" w:type="dxa"/>
              <w:right w:w="83" w:type="dxa"/>
            </w:tcMar>
            <w:vAlign w:val="bottom"/>
            <w:hideMark/>
          </w:tcPr>
          <w:p w14:paraId="07547A01" w14:textId="77777777" w:rsidR="00BF1233" w:rsidRPr="00BF1233" w:rsidRDefault="00BF1233" w:rsidP="00EC7D9C">
            <w:pPr>
              <w:jc w:val="both"/>
              <w:rPr>
                <w:b/>
                <w:sz w:val="20"/>
                <w:szCs w:val="20"/>
                <w:lang w:val="mk-MK"/>
              </w:rPr>
            </w:pPr>
          </w:p>
        </w:tc>
        <w:tc>
          <w:tcPr>
            <w:tcW w:w="1500" w:type="dxa"/>
            <w:shd w:val="clear" w:color="auto" w:fill="30ACEC"/>
            <w:tcMar>
              <w:top w:w="15" w:type="dxa"/>
              <w:left w:w="83" w:type="dxa"/>
              <w:bottom w:w="0" w:type="dxa"/>
              <w:right w:w="83" w:type="dxa"/>
            </w:tcMar>
            <w:vAlign w:val="bottom"/>
            <w:hideMark/>
          </w:tcPr>
          <w:p w14:paraId="546BE7C7" w14:textId="77777777" w:rsidR="00BF1233" w:rsidRPr="00BF1233" w:rsidRDefault="00BF1233" w:rsidP="00EC7D9C">
            <w:pPr>
              <w:jc w:val="both"/>
              <w:rPr>
                <w:b/>
                <w:sz w:val="20"/>
                <w:szCs w:val="20"/>
                <w:lang w:val="mk-MK"/>
              </w:rPr>
            </w:pPr>
            <w:r w:rsidRPr="00BF1233">
              <w:rPr>
                <w:b/>
                <w:bCs/>
                <w:sz w:val="20"/>
                <w:szCs w:val="20"/>
              </w:rPr>
              <w:t>Harxhimet  per gjith bazamentin (€)</w:t>
            </w:r>
          </w:p>
        </w:tc>
      </w:tr>
      <w:tr w:rsidR="00BF1233" w:rsidRPr="00BF1233" w14:paraId="62ED3424" w14:textId="77777777" w:rsidTr="00BF1233">
        <w:trPr>
          <w:trHeight w:val="504"/>
        </w:trPr>
        <w:tc>
          <w:tcPr>
            <w:tcW w:w="186" w:type="dxa"/>
            <w:shd w:val="clear" w:color="auto" w:fill="30ACEC"/>
            <w:tcMar>
              <w:top w:w="15" w:type="dxa"/>
              <w:left w:w="83" w:type="dxa"/>
              <w:bottom w:w="0" w:type="dxa"/>
              <w:right w:w="83" w:type="dxa"/>
            </w:tcMar>
            <w:vAlign w:val="center"/>
            <w:hideMark/>
          </w:tcPr>
          <w:p w14:paraId="6E7BEAA2" w14:textId="77777777" w:rsidR="00BF1233" w:rsidRPr="00BF1233" w:rsidRDefault="00BF1233" w:rsidP="00EC7D9C">
            <w:pPr>
              <w:jc w:val="both"/>
              <w:rPr>
                <w:b/>
                <w:sz w:val="20"/>
                <w:szCs w:val="20"/>
                <w:lang w:val="mk-MK"/>
              </w:rPr>
            </w:pPr>
            <w:r w:rsidRPr="00BF1233">
              <w:rPr>
                <w:b/>
                <w:bCs/>
                <w:sz w:val="20"/>
                <w:szCs w:val="20"/>
              </w:rPr>
              <w:t> </w:t>
            </w:r>
          </w:p>
        </w:tc>
        <w:tc>
          <w:tcPr>
            <w:tcW w:w="1220" w:type="dxa"/>
            <w:shd w:val="clear" w:color="auto" w:fill="CDE3F8"/>
            <w:tcMar>
              <w:top w:w="15" w:type="dxa"/>
              <w:left w:w="83" w:type="dxa"/>
              <w:bottom w:w="0" w:type="dxa"/>
              <w:right w:w="83" w:type="dxa"/>
            </w:tcMar>
            <w:vAlign w:val="center"/>
            <w:hideMark/>
          </w:tcPr>
          <w:p w14:paraId="6FC72E39" w14:textId="77777777" w:rsidR="00BF1233" w:rsidRPr="00BF1233" w:rsidRDefault="00BF1233" w:rsidP="00EC7D9C">
            <w:pPr>
              <w:jc w:val="both"/>
              <w:rPr>
                <w:sz w:val="20"/>
                <w:szCs w:val="20"/>
                <w:lang w:val="mk-MK"/>
              </w:rPr>
            </w:pPr>
            <w:r w:rsidRPr="00BF1233">
              <w:rPr>
                <w:bCs/>
                <w:sz w:val="20"/>
                <w:szCs w:val="20"/>
              </w:rPr>
              <w:t>sasia totale e hekurit ne kg</w:t>
            </w:r>
          </w:p>
        </w:tc>
        <w:tc>
          <w:tcPr>
            <w:tcW w:w="836" w:type="dxa"/>
            <w:shd w:val="clear" w:color="auto" w:fill="CDE3F8"/>
            <w:tcMar>
              <w:top w:w="15" w:type="dxa"/>
              <w:left w:w="83" w:type="dxa"/>
              <w:bottom w:w="0" w:type="dxa"/>
              <w:right w:w="83" w:type="dxa"/>
            </w:tcMar>
            <w:vAlign w:val="center"/>
            <w:hideMark/>
          </w:tcPr>
          <w:p w14:paraId="3330F9F3" w14:textId="77777777" w:rsidR="00BF1233" w:rsidRPr="00BF1233" w:rsidRDefault="00BF1233" w:rsidP="00EC7D9C">
            <w:pPr>
              <w:jc w:val="both"/>
              <w:rPr>
                <w:sz w:val="20"/>
                <w:szCs w:val="20"/>
                <w:lang w:val="mk-MK"/>
              </w:rPr>
            </w:pPr>
            <w:r w:rsidRPr="00BF1233">
              <w:rPr>
                <w:bCs/>
                <w:sz w:val="20"/>
                <w:szCs w:val="20"/>
              </w:rPr>
              <w:t xml:space="preserve">Sasia totale </w:t>
            </w:r>
            <w:r w:rsidR="007A6D2B">
              <w:rPr>
                <w:bCs/>
                <w:sz w:val="20"/>
                <w:szCs w:val="20"/>
              </w:rPr>
              <w:t xml:space="preserve">e betonit </w:t>
            </w:r>
            <w:r w:rsidRPr="00BF1233">
              <w:rPr>
                <w:bCs/>
                <w:sz w:val="20"/>
                <w:szCs w:val="20"/>
              </w:rPr>
              <w:t xml:space="preserve">ne m3 </w:t>
            </w:r>
          </w:p>
        </w:tc>
        <w:tc>
          <w:tcPr>
            <w:tcW w:w="923" w:type="dxa"/>
            <w:shd w:val="clear" w:color="auto" w:fill="CDE3F8"/>
            <w:tcMar>
              <w:top w:w="15" w:type="dxa"/>
              <w:left w:w="83" w:type="dxa"/>
              <w:bottom w:w="0" w:type="dxa"/>
              <w:right w:w="83" w:type="dxa"/>
            </w:tcMar>
            <w:vAlign w:val="center"/>
            <w:hideMark/>
          </w:tcPr>
          <w:p w14:paraId="49025BE5" w14:textId="77777777" w:rsidR="00BF1233" w:rsidRPr="00BF1233" w:rsidRDefault="00BF1233" w:rsidP="00EC7D9C">
            <w:pPr>
              <w:jc w:val="both"/>
              <w:rPr>
                <w:sz w:val="20"/>
                <w:szCs w:val="20"/>
                <w:lang w:val="mk-MK"/>
              </w:rPr>
            </w:pPr>
            <w:r w:rsidRPr="00BF1233">
              <w:rPr>
                <w:bCs/>
                <w:sz w:val="20"/>
                <w:szCs w:val="20"/>
              </w:rPr>
              <w:t>Kg/m3</w:t>
            </w:r>
          </w:p>
          <w:p w14:paraId="736F137C" w14:textId="77777777" w:rsidR="00BF1233" w:rsidRPr="00BF1233" w:rsidRDefault="00BF1233" w:rsidP="00EC7D9C">
            <w:pPr>
              <w:jc w:val="both"/>
              <w:rPr>
                <w:sz w:val="20"/>
                <w:szCs w:val="20"/>
                <w:lang w:val="mk-MK"/>
              </w:rPr>
            </w:pPr>
            <w:r w:rsidRPr="00BF1233">
              <w:rPr>
                <w:bCs/>
                <w:sz w:val="20"/>
                <w:szCs w:val="20"/>
              </w:rPr>
              <w:t>hekur</w:t>
            </w:r>
          </w:p>
        </w:tc>
        <w:tc>
          <w:tcPr>
            <w:tcW w:w="1500" w:type="dxa"/>
            <w:shd w:val="clear" w:color="auto" w:fill="CDE3F8"/>
            <w:tcMar>
              <w:top w:w="15" w:type="dxa"/>
              <w:left w:w="83" w:type="dxa"/>
              <w:bottom w:w="0" w:type="dxa"/>
              <w:right w:w="83" w:type="dxa"/>
            </w:tcMar>
            <w:vAlign w:val="center"/>
            <w:hideMark/>
          </w:tcPr>
          <w:p w14:paraId="1BC7B71D" w14:textId="77777777" w:rsidR="00BF1233" w:rsidRPr="00BF1233" w:rsidRDefault="00BF1233" w:rsidP="00EC7D9C">
            <w:pPr>
              <w:jc w:val="both"/>
              <w:rPr>
                <w:sz w:val="20"/>
                <w:szCs w:val="20"/>
                <w:lang w:val="mk-MK"/>
              </w:rPr>
            </w:pPr>
            <w:r w:rsidRPr="00BF1233">
              <w:rPr>
                <w:bCs/>
                <w:sz w:val="20"/>
                <w:szCs w:val="20"/>
              </w:rPr>
              <w:t>Totali per gjithe bazamentin</w:t>
            </w:r>
          </w:p>
        </w:tc>
      </w:tr>
      <w:tr w:rsidR="00BF1233" w:rsidRPr="00BF1233" w14:paraId="271A1423" w14:textId="77777777" w:rsidTr="00BF1233">
        <w:trPr>
          <w:trHeight w:val="194"/>
        </w:trPr>
        <w:tc>
          <w:tcPr>
            <w:tcW w:w="186" w:type="dxa"/>
            <w:shd w:val="clear" w:color="auto" w:fill="30ACEC"/>
            <w:tcMar>
              <w:top w:w="15" w:type="dxa"/>
              <w:left w:w="83" w:type="dxa"/>
              <w:bottom w:w="0" w:type="dxa"/>
              <w:right w:w="83" w:type="dxa"/>
            </w:tcMar>
            <w:vAlign w:val="bottom"/>
            <w:hideMark/>
          </w:tcPr>
          <w:p w14:paraId="63E4A9CD" w14:textId="77777777" w:rsidR="00BF1233" w:rsidRPr="00BF1233" w:rsidRDefault="00BF1233" w:rsidP="00EC7D9C">
            <w:pPr>
              <w:jc w:val="both"/>
              <w:rPr>
                <w:b/>
                <w:sz w:val="20"/>
                <w:szCs w:val="20"/>
                <w:lang w:val="mk-MK"/>
              </w:rPr>
            </w:pPr>
            <w:r w:rsidRPr="00BF1233">
              <w:rPr>
                <w:b/>
                <w:bCs/>
                <w:sz w:val="20"/>
                <w:szCs w:val="20"/>
              </w:rPr>
              <w:t> </w:t>
            </w:r>
          </w:p>
        </w:tc>
        <w:tc>
          <w:tcPr>
            <w:tcW w:w="1220" w:type="dxa"/>
            <w:vMerge w:val="restart"/>
            <w:shd w:val="clear" w:color="auto" w:fill="E8F1FB"/>
            <w:tcMar>
              <w:top w:w="15" w:type="dxa"/>
              <w:left w:w="83" w:type="dxa"/>
              <w:bottom w:w="0" w:type="dxa"/>
              <w:right w:w="83" w:type="dxa"/>
            </w:tcMar>
            <w:vAlign w:val="bottom"/>
            <w:hideMark/>
          </w:tcPr>
          <w:p w14:paraId="69AD3F69" w14:textId="77777777" w:rsidR="00BF1233" w:rsidRPr="00BF1233" w:rsidRDefault="00BF1233" w:rsidP="00EC7D9C">
            <w:pPr>
              <w:jc w:val="both"/>
              <w:rPr>
                <w:b/>
                <w:sz w:val="24"/>
                <w:szCs w:val="24"/>
                <w:lang w:val="mk-MK"/>
              </w:rPr>
            </w:pPr>
            <w:r>
              <w:rPr>
                <w:b/>
                <w:bCs/>
                <w:sz w:val="24"/>
                <w:szCs w:val="24"/>
              </w:rPr>
              <w:t>55004</w:t>
            </w:r>
            <w:r w:rsidRPr="00BF1233">
              <w:rPr>
                <w:b/>
                <w:bCs/>
                <w:sz w:val="24"/>
                <w:szCs w:val="24"/>
              </w:rPr>
              <w:t>m2</w:t>
            </w:r>
          </w:p>
        </w:tc>
        <w:tc>
          <w:tcPr>
            <w:tcW w:w="836" w:type="dxa"/>
            <w:vMerge w:val="restart"/>
            <w:shd w:val="clear" w:color="auto" w:fill="E8F1FB"/>
            <w:tcMar>
              <w:top w:w="15" w:type="dxa"/>
              <w:left w:w="83" w:type="dxa"/>
              <w:bottom w:w="0" w:type="dxa"/>
              <w:right w:w="83" w:type="dxa"/>
            </w:tcMar>
            <w:vAlign w:val="center"/>
            <w:hideMark/>
          </w:tcPr>
          <w:p w14:paraId="69473079" w14:textId="77777777" w:rsidR="00BF1233" w:rsidRPr="00BF1233" w:rsidRDefault="00BF1233" w:rsidP="00EC7D9C">
            <w:pPr>
              <w:jc w:val="both"/>
              <w:rPr>
                <w:b/>
                <w:sz w:val="24"/>
                <w:szCs w:val="24"/>
                <w:lang w:val="mk-MK"/>
              </w:rPr>
            </w:pPr>
            <w:r w:rsidRPr="00BF1233">
              <w:rPr>
                <w:b/>
                <w:bCs/>
                <w:sz w:val="24"/>
                <w:szCs w:val="24"/>
              </w:rPr>
              <w:t>1285m3</w:t>
            </w:r>
          </w:p>
        </w:tc>
        <w:tc>
          <w:tcPr>
            <w:tcW w:w="923" w:type="dxa"/>
            <w:vMerge w:val="restart"/>
            <w:shd w:val="clear" w:color="auto" w:fill="E8F1FB"/>
            <w:tcMar>
              <w:top w:w="15" w:type="dxa"/>
              <w:left w:w="83" w:type="dxa"/>
              <w:bottom w:w="0" w:type="dxa"/>
              <w:right w:w="83" w:type="dxa"/>
            </w:tcMar>
            <w:vAlign w:val="center"/>
            <w:hideMark/>
          </w:tcPr>
          <w:p w14:paraId="4D15876F" w14:textId="77777777" w:rsidR="00BF1233" w:rsidRPr="00BF1233" w:rsidRDefault="00BF1233" w:rsidP="00EC7D9C">
            <w:pPr>
              <w:jc w:val="both"/>
              <w:rPr>
                <w:b/>
                <w:sz w:val="24"/>
                <w:szCs w:val="24"/>
                <w:lang w:val="mk-MK"/>
              </w:rPr>
            </w:pPr>
            <w:r w:rsidRPr="00BF1233">
              <w:rPr>
                <w:b/>
                <w:bCs/>
                <w:sz w:val="24"/>
                <w:szCs w:val="24"/>
              </w:rPr>
              <w:t>43Kg/m3</w:t>
            </w:r>
          </w:p>
        </w:tc>
        <w:tc>
          <w:tcPr>
            <w:tcW w:w="1500" w:type="dxa"/>
            <w:vMerge w:val="restart"/>
            <w:shd w:val="clear" w:color="auto" w:fill="E8F1FB"/>
            <w:tcMar>
              <w:top w:w="15" w:type="dxa"/>
              <w:left w:w="83" w:type="dxa"/>
              <w:bottom w:w="0" w:type="dxa"/>
              <w:right w:w="83" w:type="dxa"/>
            </w:tcMar>
            <w:vAlign w:val="center"/>
            <w:hideMark/>
          </w:tcPr>
          <w:p w14:paraId="217A8E4E" w14:textId="77777777" w:rsidR="00BF1233" w:rsidRPr="00BF1233" w:rsidRDefault="00BF1233" w:rsidP="00EC7D9C">
            <w:pPr>
              <w:jc w:val="both"/>
              <w:rPr>
                <w:b/>
                <w:sz w:val="24"/>
                <w:szCs w:val="24"/>
                <w:lang w:val="mk-MK"/>
              </w:rPr>
            </w:pPr>
            <w:r w:rsidRPr="00BF1233">
              <w:rPr>
                <w:b/>
                <w:bCs/>
                <w:sz w:val="24"/>
                <w:szCs w:val="24"/>
              </w:rPr>
              <w:t>104597€</w:t>
            </w:r>
          </w:p>
        </w:tc>
      </w:tr>
      <w:tr w:rsidR="00BF1233" w:rsidRPr="00BF1233" w14:paraId="4F6584BE" w14:textId="77777777" w:rsidTr="00BF1233">
        <w:trPr>
          <w:trHeight w:val="194"/>
        </w:trPr>
        <w:tc>
          <w:tcPr>
            <w:tcW w:w="186" w:type="dxa"/>
            <w:shd w:val="clear" w:color="auto" w:fill="30ACEC"/>
            <w:tcMar>
              <w:top w:w="15" w:type="dxa"/>
              <w:left w:w="83" w:type="dxa"/>
              <w:bottom w:w="0" w:type="dxa"/>
              <w:right w:w="83" w:type="dxa"/>
            </w:tcMar>
            <w:vAlign w:val="bottom"/>
            <w:hideMark/>
          </w:tcPr>
          <w:p w14:paraId="09AF38FC" w14:textId="77777777" w:rsidR="00BF1233" w:rsidRPr="00BF1233" w:rsidRDefault="00BF1233" w:rsidP="00EC7D9C">
            <w:pPr>
              <w:jc w:val="both"/>
              <w:rPr>
                <w:b/>
                <w:sz w:val="20"/>
                <w:szCs w:val="20"/>
                <w:lang w:val="mk-MK"/>
              </w:rPr>
            </w:pPr>
            <w:r w:rsidRPr="00BF1233">
              <w:rPr>
                <w:b/>
                <w:bCs/>
                <w:sz w:val="20"/>
                <w:szCs w:val="20"/>
              </w:rPr>
              <w:t> </w:t>
            </w:r>
          </w:p>
        </w:tc>
        <w:tc>
          <w:tcPr>
            <w:tcW w:w="1220" w:type="dxa"/>
            <w:vMerge/>
            <w:vAlign w:val="center"/>
            <w:hideMark/>
          </w:tcPr>
          <w:p w14:paraId="5043CB0F" w14:textId="77777777" w:rsidR="00BF1233" w:rsidRPr="00BF1233" w:rsidRDefault="00BF1233" w:rsidP="00EC7D9C">
            <w:pPr>
              <w:jc w:val="both"/>
              <w:rPr>
                <w:b/>
                <w:sz w:val="20"/>
                <w:szCs w:val="20"/>
                <w:lang w:val="mk-MK"/>
              </w:rPr>
            </w:pPr>
          </w:p>
        </w:tc>
        <w:tc>
          <w:tcPr>
            <w:tcW w:w="836" w:type="dxa"/>
            <w:vMerge/>
            <w:vAlign w:val="center"/>
            <w:hideMark/>
          </w:tcPr>
          <w:p w14:paraId="07459315" w14:textId="77777777" w:rsidR="00BF1233" w:rsidRPr="00BF1233" w:rsidRDefault="00BF1233" w:rsidP="00EC7D9C">
            <w:pPr>
              <w:jc w:val="both"/>
              <w:rPr>
                <w:b/>
                <w:sz w:val="20"/>
                <w:szCs w:val="20"/>
                <w:lang w:val="mk-MK"/>
              </w:rPr>
            </w:pPr>
          </w:p>
        </w:tc>
        <w:tc>
          <w:tcPr>
            <w:tcW w:w="923" w:type="dxa"/>
            <w:vMerge/>
            <w:vAlign w:val="center"/>
            <w:hideMark/>
          </w:tcPr>
          <w:p w14:paraId="6537F28F" w14:textId="77777777" w:rsidR="00BF1233" w:rsidRPr="00BF1233" w:rsidRDefault="00BF1233" w:rsidP="00EC7D9C">
            <w:pPr>
              <w:jc w:val="both"/>
              <w:rPr>
                <w:b/>
                <w:sz w:val="20"/>
                <w:szCs w:val="20"/>
                <w:lang w:val="mk-MK"/>
              </w:rPr>
            </w:pPr>
          </w:p>
        </w:tc>
        <w:tc>
          <w:tcPr>
            <w:tcW w:w="1500" w:type="dxa"/>
            <w:vMerge/>
            <w:vAlign w:val="center"/>
            <w:hideMark/>
          </w:tcPr>
          <w:p w14:paraId="6DFB9E20" w14:textId="77777777" w:rsidR="00BF1233" w:rsidRPr="00BF1233" w:rsidRDefault="00BF1233" w:rsidP="00EC7D9C">
            <w:pPr>
              <w:jc w:val="both"/>
              <w:rPr>
                <w:b/>
                <w:sz w:val="20"/>
                <w:szCs w:val="20"/>
                <w:lang w:val="mk-MK"/>
              </w:rPr>
            </w:pPr>
          </w:p>
        </w:tc>
      </w:tr>
    </w:tbl>
    <w:p w14:paraId="70DF9E56" w14:textId="77777777" w:rsidR="00BF1233" w:rsidRDefault="00BF1233" w:rsidP="00EC7D9C">
      <w:pPr>
        <w:jc w:val="both"/>
        <w:rPr>
          <w:b/>
          <w:sz w:val="20"/>
          <w:szCs w:val="20"/>
        </w:rPr>
      </w:pPr>
    </w:p>
    <w:p w14:paraId="58B8F489" w14:textId="77777777" w:rsidR="001F2B12" w:rsidRPr="002A5D4C" w:rsidRDefault="00C95DA5" w:rsidP="00EC7D9C">
      <w:pPr>
        <w:jc w:val="both"/>
        <w:rPr>
          <w:b/>
          <w:sz w:val="24"/>
          <w:szCs w:val="24"/>
        </w:rPr>
      </w:pPr>
      <w:r w:rsidRPr="002A5D4C">
        <w:rPr>
          <w:b/>
          <w:sz w:val="24"/>
          <w:szCs w:val="24"/>
        </w:rPr>
        <w:t>Krahasimi i</w:t>
      </w:r>
      <w:r w:rsidR="001F2B12" w:rsidRPr="002A5D4C">
        <w:rPr>
          <w:b/>
          <w:sz w:val="24"/>
          <w:szCs w:val="24"/>
        </w:rPr>
        <w:t xml:space="preserve"> dy themeleve </w:t>
      </w:r>
    </w:p>
    <w:p w14:paraId="0522B40A" w14:textId="77777777" w:rsidR="001F2B12" w:rsidRDefault="001F2B12" w:rsidP="00EC7D9C">
      <w:pPr>
        <w:jc w:val="both"/>
        <w:rPr>
          <w:sz w:val="20"/>
          <w:szCs w:val="20"/>
        </w:rPr>
      </w:pPr>
      <w:r w:rsidRPr="001F2B12">
        <w:rPr>
          <w:sz w:val="20"/>
          <w:szCs w:val="20"/>
        </w:rPr>
        <w:t xml:space="preserve">Sipas </w:t>
      </w:r>
      <w:r>
        <w:rPr>
          <w:sz w:val="20"/>
          <w:szCs w:val="20"/>
        </w:rPr>
        <w:t>llogarive paraprake del se themeli pllakë ka për</w:t>
      </w:r>
      <w:r w:rsidR="007A6D2B">
        <w:rPr>
          <w:sz w:val="20"/>
          <w:szCs w:val="20"/>
        </w:rPr>
        <w:t xml:space="preserve">  23658 kg hekur dhe 811.5</w:t>
      </w:r>
      <w:r>
        <w:rPr>
          <w:sz w:val="20"/>
          <w:szCs w:val="20"/>
        </w:rPr>
        <w:t>m3 beton me shume</w:t>
      </w:r>
      <w:r w:rsidR="007A6D2B">
        <w:rPr>
          <w:sz w:val="20"/>
          <w:szCs w:val="20"/>
        </w:rPr>
        <w:t xml:space="preserve"> se themeli me traje.</w:t>
      </w:r>
    </w:p>
    <w:p w14:paraId="3210CFFF" w14:textId="77777777" w:rsidR="0076403E" w:rsidRDefault="001F2B12" w:rsidP="00EC7D9C">
      <w:pPr>
        <w:jc w:val="both"/>
        <w:rPr>
          <w:sz w:val="20"/>
          <w:szCs w:val="20"/>
        </w:rPr>
      </w:pPr>
      <w:bookmarkStart w:id="21" w:name="OLE_LINK24"/>
      <w:r>
        <w:rPr>
          <w:sz w:val="20"/>
          <w:szCs w:val="20"/>
        </w:rPr>
        <w:t xml:space="preserve">Ndërsa në performanc uljet </w:t>
      </w:r>
      <w:r w:rsidR="0076403E">
        <w:rPr>
          <w:sz w:val="20"/>
          <w:szCs w:val="20"/>
        </w:rPr>
        <w:t xml:space="preserve">maksimale </w:t>
      </w:r>
      <w:r>
        <w:rPr>
          <w:sz w:val="20"/>
          <w:szCs w:val="20"/>
        </w:rPr>
        <w:t xml:space="preserve">te themeli me </w:t>
      </w:r>
    </w:p>
    <w:p w14:paraId="089FA477" w14:textId="77777777" w:rsidR="001F2B12" w:rsidRDefault="0076403E" w:rsidP="00EC7D9C">
      <w:pPr>
        <w:jc w:val="both"/>
        <w:rPr>
          <w:sz w:val="20"/>
          <w:szCs w:val="20"/>
        </w:rPr>
      </w:pPr>
      <w:r>
        <w:rPr>
          <w:sz w:val="20"/>
          <w:szCs w:val="20"/>
        </w:rPr>
        <w:t>T</w:t>
      </w:r>
      <w:r w:rsidR="001F2B12">
        <w:rPr>
          <w:sz w:val="20"/>
          <w:szCs w:val="20"/>
        </w:rPr>
        <w:t>raje</w:t>
      </w:r>
      <w:bookmarkEnd w:id="21"/>
      <w:r>
        <w:rPr>
          <w:sz w:val="20"/>
          <w:szCs w:val="20"/>
        </w:rPr>
        <w:t xml:space="preserve"> ne bazament(</w:t>
      </w:r>
      <m:oMath>
        <m:sSub>
          <m:sSubPr>
            <m:ctrlPr>
              <w:rPr>
                <w:rFonts w:ascii="Cambria Math" w:hAnsi="Cambria Math"/>
                <w:sz w:val="20"/>
                <w:szCs w:val="20"/>
              </w:rPr>
            </m:ctrlPr>
          </m:sSubPr>
          <m:e>
            <m:r>
              <w:rPr>
                <w:rFonts w:ascii="Cambria Math" w:hAnsi="Cambria Math"/>
                <w:sz w:val="20"/>
                <w:szCs w:val="20"/>
              </w:rPr>
              <m:t>w</m:t>
            </m:r>
          </m:e>
          <m:sub>
            <m:r>
              <w:rPr>
                <w:rFonts w:ascii="Cambria Math" w:hAnsi="Cambria Math"/>
                <w:sz w:val="20"/>
                <w:szCs w:val="20"/>
              </w:rPr>
              <m:t>T</m:t>
            </m:r>
          </m:sub>
        </m:sSub>
        <m:r>
          <w:rPr>
            <w:rFonts w:ascii="Cambria Math" w:hAnsi="Cambria Math"/>
            <w:sz w:val="20"/>
            <w:szCs w:val="20"/>
          </w:rPr>
          <m:t>=11.26cm</m:t>
        </m:r>
      </m:oMath>
      <w:r>
        <w:rPr>
          <w:sz w:val="20"/>
          <w:szCs w:val="20"/>
        </w:rPr>
        <w:t>), kalojne per pak kufirin e uljeve maksimale te lejuara per konstruksione skeletor nga betoni i  armuar(</w:t>
      </w:r>
      <m:oMath>
        <m:sSub>
          <m:sSubPr>
            <m:ctrlPr>
              <w:rPr>
                <w:rFonts w:ascii="Cambria Math" w:hAnsi="Cambria Math"/>
                <w:sz w:val="20"/>
                <w:szCs w:val="20"/>
              </w:rPr>
            </m:ctrlPr>
          </m:sSubPr>
          <m:e>
            <m:r>
              <w:rPr>
                <w:rFonts w:ascii="Cambria Math" w:hAnsi="Cambria Math"/>
                <w:sz w:val="20"/>
                <w:szCs w:val="20"/>
              </w:rPr>
              <m:t>w</m:t>
            </m:r>
          </m:e>
          <m:sub>
            <m:r>
              <w:rPr>
                <w:rFonts w:ascii="Cambria Math" w:hAnsi="Cambria Math"/>
                <w:sz w:val="20"/>
                <w:szCs w:val="20"/>
              </w:rPr>
              <m:t>L</m:t>
            </m:r>
          </m:sub>
        </m:sSub>
        <m:r>
          <w:rPr>
            <w:rFonts w:ascii="Cambria Math" w:hAnsi="Cambria Math"/>
            <w:sz w:val="20"/>
            <w:szCs w:val="20"/>
          </w:rPr>
          <m:t>=10.0cm</m:t>
        </m:r>
      </m:oMath>
      <w:r>
        <w:rPr>
          <w:sz w:val="20"/>
          <w:szCs w:val="20"/>
        </w:rPr>
        <w:t>)</w:t>
      </w:r>
      <w:r w:rsidR="001F2B12">
        <w:rPr>
          <w:sz w:val="20"/>
          <w:szCs w:val="20"/>
        </w:rPr>
        <w:t xml:space="preserve"> </w:t>
      </w:r>
      <w:r>
        <w:rPr>
          <w:sz w:val="20"/>
          <w:szCs w:val="20"/>
        </w:rPr>
        <w:t xml:space="preserve">, </w:t>
      </w:r>
      <w:r w:rsidR="001F2B12">
        <w:rPr>
          <w:sz w:val="20"/>
          <w:szCs w:val="20"/>
        </w:rPr>
        <w:t xml:space="preserve">ndërsa në </w:t>
      </w:r>
      <w:r w:rsidR="00DA4DD9">
        <w:rPr>
          <w:sz w:val="20"/>
          <w:szCs w:val="20"/>
        </w:rPr>
        <w:t>themelin</w:t>
      </w:r>
      <w:r w:rsidR="001F2B12">
        <w:rPr>
          <w:sz w:val="20"/>
          <w:szCs w:val="20"/>
        </w:rPr>
        <w:t xml:space="preserve"> pllake</w:t>
      </w:r>
      <w:r>
        <w:rPr>
          <w:sz w:val="20"/>
          <w:szCs w:val="20"/>
        </w:rPr>
        <w:t xml:space="preserve"> </w:t>
      </w:r>
      <w:r w:rsidR="00DA4DD9">
        <w:rPr>
          <w:sz w:val="20"/>
          <w:szCs w:val="20"/>
        </w:rPr>
        <w:t>kemi nje reserve shume te madhe te uljeve maksimale(</w:t>
      </w:r>
      <m:oMath>
        <m:sSub>
          <m:sSubPr>
            <m:ctrlPr>
              <w:rPr>
                <w:rFonts w:ascii="Cambria Math" w:hAnsi="Cambria Math"/>
                <w:sz w:val="20"/>
                <w:szCs w:val="20"/>
              </w:rPr>
            </m:ctrlPr>
          </m:sSubPr>
          <m:e>
            <m:r>
              <w:rPr>
                <w:rFonts w:ascii="Cambria Math" w:hAnsi="Cambria Math"/>
                <w:sz w:val="20"/>
                <w:szCs w:val="20"/>
              </w:rPr>
              <m:t>w</m:t>
            </m:r>
          </m:e>
          <m:sub>
            <m:r>
              <w:rPr>
                <w:rFonts w:ascii="Cambria Math" w:hAnsi="Cambria Math"/>
                <w:sz w:val="20"/>
                <w:szCs w:val="20"/>
              </w:rPr>
              <m:t>P</m:t>
            </m:r>
          </m:sub>
        </m:sSub>
        <m:r>
          <w:rPr>
            <w:rFonts w:ascii="Cambria Math" w:hAnsi="Cambria Math"/>
            <w:sz w:val="20"/>
            <w:szCs w:val="20"/>
          </w:rPr>
          <m:t>=1.1cm</m:t>
        </m:r>
      </m:oMath>
      <w:r w:rsidR="00DA4DD9">
        <w:rPr>
          <w:sz w:val="20"/>
          <w:szCs w:val="20"/>
        </w:rPr>
        <w:t>), ne krahasim me ato te lejuarat(</w:t>
      </w:r>
      <m:oMath>
        <m:sSub>
          <m:sSubPr>
            <m:ctrlPr>
              <w:rPr>
                <w:rFonts w:ascii="Cambria Math" w:hAnsi="Cambria Math"/>
                <w:sz w:val="20"/>
                <w:szCs w:val="20"/>
              </w:rPr>
            </m:ctrlPr>
          </m:sSubPr>
          <m:e>
            <m:r>
              <w:rPr>
                <w:rFonts w:ascii="Cambria Math" w:hAnsi="Cambria Math"/>
                <w:sz w:val="20"/>
                <w:szCs w:val="20"/>
              </w:rPr>
              <m:t>w</m:t>
            </m:r>
          </m:e>
          <m:sub>
            <m:r>
              <w:rPr>
                <w:rFonts w:ascii="Cambria Math" w:hAnsi="Cambria Math"/>
                <w:sz w:val="20"/>
                <w:szCs w:val="20"/>
              </w:rPr>
              <m:t>L</m:t>
            </m:r>
          </m:sub>
        </m:sSub>
        <m:r>
          <w:rPr>
            <w:rFonts w:ascii="Cambria Math" w:hAnsi="Cambria Math"/>
            <w:sz w:val="20"/>
            <w:szCs w:val="20"/>
          </w:rPr>
          <m:t>=10.0cm</m:t>
        </m:r>
      </m:oMath>
      <w:r w:rsidR="00DA4DD9">
        <w:rPr>
          <w:sz w:val="20"/>
          <w:szCs w:val="20"/>
        </w:rPr>
        <w:t>).</w:t>
      </w:r>
    </w:p>
    <w:p w14:paraId="0817ECB3" w14:textId="77777777" w:rsidR="0076403E" w:rsidRPr="00C95DA5" w:rsidRDefault="0076403E" w:rsidP="00EC7D9C">
      <w:pPr>
        <w:jc w:val="both"/>
        <w:rPr>
          <w:b/>
          <w:sz w:val="28"/>
          <w:szCs w:val="28"/>
        </w:rPr>
      </w:pPr>
      <w:r w:rsidRPr="00C95DA5">
        <w:rPr>
          <w:b/>
          <w:sz w:val="28"/>
          <w:szCs w:val="28"/>
        </w:rPr>
        <w:t xml:space="preserve">Konkludim: </w:t>
      </w:r>
    </w:p>
    <w:p w14:paraId="1DEFE861" w14:textId="77777777" w:rsidR="0076403E" w:rsidRPr="0076403E" w:rsidRDefault="0076403E" w:rsidP="00EC7D9C">
      <w:pPr>
        <w:jc w:val="both"/>
        <w:rPr>
          <w:sz w:val="20"/>
          <w:szCs w:val="20"/>
          <w:lang w:val="mk-MK"/>
        </w:rPr>
      </w:pPr>
      <w:r w:rsidRPr="0076403E">
        <w:rPr>
          <w:sz w:val="20"/>
          <w:szCs w:val="20"/>
        </w:rPr>
        <w:t>Duke u bazuar në llojin e ba</w:t>
      </w:r>
      <w:r w:rsidR="006D51C6">
        <w:rPr>
          <w:sz w:val="20"/>
          <w:szCs w:val="20"/>
        </w:rPr>
        <w:t>zamentit të dhënë, uljet në tra</w:t>
      </w:r>
      <w:r w:rsidRPr="0076403E">
        <w:rPr>
          <w:sz w:val="20"/>
          <w:szCs w:val="20"/>
        </w:rPr>
        <w:t xml:space="preserve"> janë në kufi të së lejuarës ndërsa në pllakë uljet janë shumë të vogla. Edhe pse version</w:t>
      </w:r>
      <w:r w:rsidR="006D51C6">
        <w:rPr>
          <w:sz w:val="20"/>
          <w:szCs w:val="20"/>
        </w:rPr>
        <w:t>i</w:t>
      </w:r>
      <w:r w:rsidRPr="0076403E">
        <w:rPr>
          <w:sz w:val="20"/>
          <w:szCs w:val="20"/>
        </w:rPr>
        <w:t xml:space="preserve"> me traje është për 50% më ekonomik, në disa raste preferohet të përdorim  themelin pllakë edhe atë kur:</w:t>
      </w:r>
    </w:p>
    <w:p w14:paraId="5E014312" w14:textId="77777777" w:rsidR="0076403E" w:rsidRPr="0076403E" w:rsidRDefault="0076403E" w:rsidP="00EC7D9C">
      <w:pPr>
        <w:jc w:val="both"/>
        <w:rPr>
          <w:sz w:val="20"/>
          <w:szCs w:val="20"/>
          <w:lang w:val="mk-MK"/>
        </w:rPr>
      </w:pPr>
      <w:r>
        <w:rPr>
          <w:sz w:val="20"/>
          <w:szCs w:val="20"/>
        </w:rPr>
        <w:t xml:space="preserve">   </w:t>
      </w:r>
      <w:r w:rsidR="006D51C6">
        <w:rPr>
          <w:sz w:val="20"/>
          <w:szCs w:val="20"/>
        </w:rPr>
        <w:t>a) A</w:t>
      </w:r>
      <w:r w:rsidRPr="0076403E">
        <w:rPr>
          <w:sz w:val="20"/>
          <w:szCs w:val="20"/>
        </w:rPr>
        <w:t>ftës</w:t>
      </w:r>
      <w:r w:rsidR="006D51C6">
        <w:rPr>
          <w:sz w:val="20"/>
          <w:szCs w:val="20"/>
        </w:rPr>
        <w:t xml:space="preserve">ia mbajtëse e bazamentit është  shumë e </w:t>
      </w:r>
      <w:r w:rsidRPr="0076403E">
        <w:rPr>
          <w:sz w:val="20"/>
          <w:szCs w:val="20"/>
        </w:rPr>
        <w:t>dobët</w:t>
      </w:r>
    </w:p>
    <w:p w14:paraId="0C3F0B8D" w14:textId="77777777" w:rsidR="00923ED2" w:rsidRDefault="0076403E" w:rsidP="00EC7D9C">
      <w:pPr>
        <w:jc w:val="both"/>
        <w:rPr>
          <w:sz w:val="20"/>
          <w:szCs w:val="20"/>
          <w:lang w:val="mk-MK"/>
        </w:rPr>
      </w:pPr>
      <w:r>
        <w:rPr>
          <w:sz w:val="20"/>
          <w:szCs w:val="20"/>
        </w:rPr>
        <w:t xml:space="preserve">  </w:t>
      </w:r>
      <w:r w:rsidRPr="0076403E">
        <w:rPr>
          <w:sz w:val="20"/>
          <w:szCs w:val="20"/>
        </w:rPr>
        <w:t xml:space="preserve"> b) paraqitja e ngarkesave shum</w:t>
      </w:r>
      <w:r w:rsidR="006D51C6">
        <w:rPr>
          <w:sz w:val="20"/>
          <w:szCs w:val="20"/>
        </w:rPr>
        <w:t>ë</w:t>
      </w:r>
      <w:r w:rsidRPr="0076403E">
        <w:rPr>
          <w:sz w:val="20"/>
          <w:szCs w:val="20"/>
        </w:rPr>
        <w:t xml:space="preserve"> të mëdha</w:t>
      </w:r>
    </w:p>
    <w:p w14:paraId="3696E382" w14:textId="77777777" w:rsidR="0076403E" w:rsidRDefault="00923ED2" w:rsidP="00EC7D9C">
      <w:pPr>
        <w:jc w:val="both"/>
        <w:rPr>
          <w:sz w:val="20"/>
          <w:szCs w:val="20"/>
        </w:rPr>
      </w:pPr>
      <w:r>
        <w:rPr>
          <w:sz w:val="20"/>
          <w:szCs w:val="20"/>
        </w:rPr>
        <w:t xml:space="preserve">   </w:t>
      </w:r>
      <w:r w:rsidR="0076403E" w:rsidRPr="0076403E">
        <w:rPr>
          <w:sz w:val="20"/>
          <w:szCs w:val="20"/>
        </w:rPr>
        <w:t>c) në raste të ndjeshmërisë së madhe të struktures ndaj uljeve</w:t>
      </w:r>
      <w:r w:rsidR="0076403E">
        <w:rPr>
          <w:sz w:val="20"/>
          <w:szCs w:val="20"/>
        </w:rPr>
        <w:t>.</w:t>
      </w:r>
    </w:p>
    <w:p w14:paraId="3140B7B1" w14:textId="77777777" w:rsidR="00C95DA5" w:rsidRDefault="00C95DA5" w:rsidP="00EC7D9C">
      <w:pPr>
        <w:jc w:val="both"/>
        <w:rPr>
          <w:b/>
          <w:sz w:val="28"/>
          <w:szCs w:val="28"/>
        </w:rPr>
      </w:pPr>
      <w:r>
        <w:rPr>
          <w:b/>
          <w:sz w:val="28"/>
          <w:szCs w:val="28"/>
        </w:rPr>
        <w:t>Sugjerim</w:t>
      </w:r>
    </w:p>
    <w:p w14:paraId="5723E482" w14:textId="77777777" w:rsidR="00163890" w:rsidRDefault="0038644B" w:rsidP="00EC7D9C">
      <w:pPr>
        <w:jc w:val="both"/>
        <w:rPr>
          <w:sz w:val="20"/>
          <w:szCs w:val="20"/>
        </w:rPr>
      </w:pPr>
      <w:r w:rsidRPr="00C95DA5">
        <w:rPr>
          <w:sz w:val="20"/>
          <w:szCs w:val="20"/>
        </w:rPr>
        <w:t>Sipas analiza</w:t>
      </w:r>
      <w:r w:rsidR="00C95DA5">
        <w:rPr>
          <w:sz w:val="20"/>
          <w:szCs w:val="20"/>
        </w:rPr>
        <w:t>ve që i</w:t>
      </w:r>
      <w:r w:rsidRPr="00C95DA5">
        <w:rPr>
          <w:sz w:val="20"/>
          <w:szCs w:val="20"/>
        </w:rPr>
        <w:t xml:space="preserve"> kemi bër</w:t>
      </w:r>
      <w:r w:rsidR="00C95DA5">
        <w:rPr>
          <w:sz w:val="20"/>
          <w:szCs w:val="20"/>
        </w:rPr>
        <w:t>ë, për këtë lloj ndërtese dhe p</w:t>
      </w:r>
      <w:r w:rsidR="00C95DA5" w:rsidRPr="00C95DA5">
        <w:rPr>
          <w:sz w:val="20"/>
          <w:szCs w:val="20"/>
        </w:rPr>
        <w:t>ë</w:t>
      </w:r>
      <w:r w:rsidR="00C95DA5">
        <w:rPr>
          <w:sz w:val="20"/>
          <w:szCs w:val="20"/>
        </w:rPr>
        <w:t>r k</w:t>
      </w:r>
      <w:r w:rsidR="00C95DA5" w:rsidRPr="00C95DA5">
        <w:rPr>
          <w:sz w:val="20"/>
          <w:szCs w:val="20"/>
        </w:rPr>
        <w:t>ë</w:t>
      </w:r>
      <w:r w:rsidRPr="00C95DA5">
        <w:rPr>
          <w:sz w:val="20"/>
          <w:szCs w:val="20"/>
        </w:rPr>
        <w:t>t</w:t>
      </w:r>
      <w:r w:rsidR="00C95DA5" w:rsidRPr="00C95DA5">
        <w:rPr>
          <w:sz w:val="20"/>
          <w:szCs w:val="20"/>
        </w:rPr>
        <w:t>ë</w:t>
      </w:r>
      <w:r w:rsidRPr="00C95DA5">
        <w:rPr>
          <w:sz w:val="20"/>
          <w:szCs w:val="20"/>
        </w:rPr>
        <w:t xml:space="preserve"> lloj toke, propozojm</w:t>
      </w:r>
      <w:r w:rsidR="00C95DA5" w:rsidRPr="00C95DA5">
        <w:rPr>
          <w:sz w:val="20"/>
          <w:szCs w:val="20"/>
        </w:rPr>
        <w:t>ë</w:t>
      </w:r>
      <w:r w:rsidRPr="00C95DA5">
        <w:rPr>
          <w:sz w:val="20"/>
          <w:szCs w:val="20"/>
        </w:rPr>
        <w:t xml:space="preserve"> që themel</w:t>
      </w:r>
      <w:r w:rsidR="00C95DA5">
        <w:rPr>
          <w:sz w:val="20"/>
          <w:szCs w:val="20"/>
        </w:rPr>
        <w:t>i</w:t>
      </w:r>
      <w:r w:rsidRPr="00C95DA5">
        <w:rPr>
          <w:sz w:val="20"/>
          <w:szCs w:val="20"/>
        </w:rPr>
        <w:t xml:space="preserve"> më </w:t>
      </w:r>
      <w:r w:rsidR="00C95DA5">
        <w:rPr>
          <w:sz w:val="20"/>
          <w:szCs w:val="20"/>
        </w:rPr>
        <w:t>i</w:t>
      </w:r>
      <w:r w:rsidRPr="00C95DA5">
        <w:rPr>
          <w:sz w:val="20"/>
          <w:szCs w:val="20"/>
        </w:rPr>
        <w:t xml:space="preserve"> përshtatshëm është themeli </w:t>
      </w:r>
      <w:r w:rsidR="00C95DA5">
        <w:rPr>
          <w:sz w:val="20"/>
          <w:szCs w:val="20"/>
        </w:rPr>
        <w:t>i ve</w:t>
      </w:r>
      <w:r w:rsidR="00C95DA5" w:rsidRPr="005149B7">
        <w:rPr>
          <w:rFonts w:ascii="Times New Roman" w:hAnsi="Times New Roman" w:cs="Times New Roman"/>
          <w:color w:val="000000" w:themeColor="text1"/>
          <w:sz w:val="20"/>
          <w:szCs w:val="20"/>
        </w:rPr>
        <w:t>c</w:t>
      </w:r>
      <w:r w:rsidRPr="00C95DA5">
        <w:rPr>
          <w:sz w:val="20"/>
          <w:szCs w:val="20"/>
        </w:rPr>
        <w:t>uar për arsye se ngarkesat janë shum</w:t>
      </w:r>
      <w:r w:rsidR="00C95DA5" w:rsidRPr="00C95DA5">
        <w:rPr>
          <w:sz w:val="20"/>
          <w:szCs w:val="20"/>
        </w:rPr>
        <w:t>ë</w:t>
      </w:r>
      <w:r w:rsidRPr="00C95DA5">
        <w:rPr>
          <w:sz w:val="20"/>
          <w:szCs w:val="20"/>
        </w:rPr>
        <w:t xml:space="preserve"> të vogla në krahasim me distancën mes shtyllave.</w:t>
      </w:r>
    </w:p>
    <w:tbl>
      <w:tblPr>
        <w:tblW w:w="5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59"/>
        <w:gridCol w:w="1295"/>
        <w:gridCol w:w="1955"/>
      </w:tblGrid>
      <w:tr w:rsidR="008E47B0" w:rsidRPr="008E47B0" w14:paraId="62806E8F" w14:textId="77777777" w:rsidTr="008E47B0">
        <w:trPr>
          <w:trHeight w:val="460"/>
        </w:trPr>
        <w:tc>
          <w:tcPr>
            <w:tcW w:w="1759" w:type="dxa"/>
            <w:shd w:val="clear" w:color="auto" w:fill="30ACEC"/>
            <w:tcMar>
              <w:top w:w="15" w:type="dxa"/>
              <w:left w:w="81" w:type="dxa"/>
              <w:bottom w:w="0" w:type="dxa"/>
              <w:right w:w="81" w:type="dxa"/>
            </w:tcMar>
            <w:vAlign w:val="bottom"/>
            <w:hideMark/>
          </w:tcPr>
          <w:p w14:paraId="74689EDB" w14:textId="77777777" w:rsidR="008E47B0" w:rsidRPr="008E47B0" w:rsidRDefault="008E47B0" w:rsidP="00EC7D9C">
            <w:pPr>
              <w:jc w:val="both"/>
              <w:rPr>
                <w:lang w:val="mk-MK"/>
              </w:rPr>
            </w:pPr>
            <w:r w:rsidRPr="008E47B0">
              <w:rPr>
                <w:b/>
                <w:bCs/>
              </w:rPr>
              <w:t>Sasia e betonit</w:t>
            </w:r>
          </w:p>
        </w:tc>
        <w:tc>
          <w:tcPr>
            <w:tcW w:w="1295" w:type="dxa"/>
            <w:shd w:val="clear" w:color="auto" w:fill="30ACEC"/>
            <w:tcMar>
              <w:top w:w="15" w:type="dxa"/>
              <w:left w:w="81" w:type="dxa"/>
              <w:bottom w:w="0" w:type="dxa"/>
              <w:right w:w="81" w:type="dxa"/>
            </w:tcMar>
            <w:vAlign w:val="bottom"/>
            <w:hideMark/>
          </w:tcPr>
          <w:p w14:paraId="11E1A124" w14:textId="77777777" w:rsidR="008E47B0" w:rsidRPr="008E47B0" w:rsidRDefault="008E47B0" w:rsidP="00EC7D9C">
            <w:pPr>
              <w:jc w:val="both"/>
              <w:rPr>
                <w:lang w:val="mk-MK"/>
              </w:rPr>
            </w:pPr>
            <w:r w:rsidRPr="00185152">
              <w:rPr>
                <w:b/>
                <w:bCs/>
                <w:lang w:val="de-CH"/>
              </w:rPr>
              <w:t>Sasia e armatur</w:t>
            </w:r>
            <w:r w:rsidRPr="00185152">
              <w:rPr>
                <w:b/>
                <w:lang w:val="de-CH"/>
              </w:rPr>
              <w:t>ë</w:t>
            </w:r>
            <w:r w:rsidRPr="00185152">
              <w:rPr>
                <w:b/>
                <w:bCs/>
                <w:lang w:val="de-CH"/>
              </w:rPr>
              <w:t>s n</w:t>
            </w:r>
            <w:r w:rsidRPr="00185152">
              <w:rPr>
                <w:b/>
                <w:lang w:val="de-CH"/>
              </w:rPr>
              <w:t>ë</w:t>
            </w:r>
            <w:r w:rsidRPr="00185152">
              <w:rPr>
                <w:b/>
                <w:bCs/>
                <w:lang w:val="de-CH"/>
              </w:rPr>
              <w:t xml:space="preserve">  kg</w:t>
            </w:r>
          </w:p>
        </w:tc>
        <w:tc>
          <w:tcPr>
            <w:tcW w:w="1955" w:type="dxa"/>
            <w:shd w:val="clear" w:color="auto" w:fill="30ACEC"/>
            <w:tcMar>
              <w:top w:w="15" w:type="dxa"/>
              <w:left w:w="81" w:type="dxa"/>
              <w:bottom w:w="0" w:type="dxa"/>
              <w:right w:w="81" w:type="dxa"/>
            </w:tcMar>
            <w:vAlign w:val="bottom"/>
            <w:hideMark/>
          </w:tcPr>
          <w:p w14:paraId="13E949A3" w14:textId="77777777" w:rsidR="008E47B0" w:rsidRPr="008E47B0" w:rsidRDefault="008E47B0" w:rsidP="00EC7D9C">
            <w:pPr>
              <w:jc w:val="both"/>
              <w:rPr>
                <w:lang w:val="mk-MK"/>
              </w:rPr>
            </w:pPr>
            <w:r w:rsidRPr="008E47B0">
              <w:rPr>
                <w:b/>
                <w:bCs/>
              </w:rPr>
              <w:t>Harxhimet  p</w:t>
            </w:r>
            <w:r w:rsidRPr="008E47B0">
              <w:rPr>
                <w:b/>
              </w:rPr>
              <w:t>ë</w:t>
            </w:r>
            <w:r w:rsidRPr="008E47B0">
              <w:rPr>
                <w:b/>
                <w:bCs/>
              </w:rPr>
              <w:t>r gjith</w:t>
            </w:r>
            <w:r w:rsidRPr="008E47B0">
              <w:rPr>
                <w:b/>
              </w:rPr>
              <w:t>ë</w:t>
            </w:r>
            <w:r w:rsidRPr="008E47B0">
              <w:rPr>
                <w:b/>
                <w:bCs/>
              </w:rPr>
              <w:t xml:space="preserve"> bazamentin (€)</w:t>
            </w:r>
          </w:p>
        </w:tc>
      </w:tr>
      <w:tr w:rsidR="008E47B0" w:rsidRPr="008E47B0" w14:paraId="71A63B69" w14:textId="77777777" w:rsidTr="008E47B0">
        <w:trPr>
          <w:trHeight w:val="460"/>
        </w:trPr>
        <w:tc>
          <w:tcPr>
            <w:tcW w:w="1759" w:type="dxa"/>
            <w:shd w:val="clear" w:color="auto" w:fill="9CC2E5" w:themeFill="accent1" w:themeFillTint="99"/>
            <w:tcMar>
              <w:top w:w="15" w:type="dxa"/>
              <w:left w:w="81" w:type="dxa"/>
              <w:bottom w:w="0" w:type="dxa"/>
              <w:right w:w="81" w:type="dxa"/>
            </w:tcMar>
            <w:vAlign w:val="center"/>
            <w:hideMark/>
          </w:tcPr>
          <w:p w14:paraId="1E4DB6BD" w14:textId="77777777" w:rsidR="008E47B0" w:rsidRPr="008E47B0" w:rsidRDefault="008E47B0" w:rsidP="00EC7D9C">
            <w:pPr>
              <w:jc w:val="both"/>
              <w:rPr>
                <w:sz w:val="20"/>
                <w:szCs w:val="20"/>
                <w:lang w:val="mk-MK"/>
              </w:rPr>
            </w:pPr>
            <w:r>
              <w:rPr>
                <w:b/>
                <w:bCs/>
                <w:sz w:val="20"/>
                <w:szCs w:val="20"/>
              </w:rPr>
              <w:t>Sasia totale n</w:t>
            </w:r>
            <w:r w:rsidRPr="008E47B0">
              <w:rPr>
                <w:b/>
                <w:sz w:val="20"/>
                <w:szCs w:val="20"/>
              </w:rPr>
              <w:t>ë</w:t>
            </w:r>
            <w:r w:rsidRPr="008E47B0">
              <w:rPr>
                <w:b/>
                <w:bCs/>
                <w:sz w:val="20"/>
                <w:szCs w:val="20"/>
              </w:rPr>
              <w:t xml:space="preserve"> </w:t>
            </w:r>
            <m:oMath>
              <m:sSup>
                <m:sSupPr>
                  <m:ctrlPr>
                    <w:rPr>
                      <w:rFonts w:ascii="Cambria Math" w:hAnsi="Cambria Math"/>
                      <w:b/>
                      <w:bCs/>
                      <w:sz w:val="20"/>
                      <w:szCs w:val="20"/>
                    </w:rPr>
                  </m:ctrlPr>
                </m:sSupPr>
                <m:e>
                  <m:r>
                    <m:rPr>
                      <m:sty m:val="bi"/>
                    </m:rPr>
                    <w:rPr>
                      <w:rFonts w:ascii="Cambria Math" w:hAnsi="Cambria Math"/>
                      <w:sz w:val="20"/>
                      <w:szCs w:val="20"/>
                    </w:rPr>
                    <m:t>m</m:t>
                  </m:r>
                </m:e>
                <m:sup>
                  <m:r>
                    <m:rPr>
                      <m:sty m:val="bi"/>
                    </m:rPr>
                    <w:rPr>
                      <w:rFonts w:ascii="Cambria Math" w:hAnsi="Cambria Math"/>
                      <w:sz w:val="20"/>
                      <w:szCs w:val="20"/>
                    </w:rPr>
                    <m:t>3</m:t>
                  </m:r>
                </m:sup>
              </m:sSup>
            </m:oMath>
            <w:r w:rsidRPr="008E47B0">
              <w:rPr>
                <w:b/>
                <w:bCs/>
                <w:sz w:val="20"/>
                <w:szCs w:val="20"/>
              </w:rPr>
              <w:t xml:space="preserve"> </w:t>
            </w:r>
          </w:p>
        </w:tc>
        <w:tc>
          <w:tcPr>
            <w:tcW w:w="1295" w:type="dxa"/>
            <w:shd w:val="clear" w:color="auto" w:fill="9CC2E5" w:themeFill="accent1" w:themeFillTint="99"/>
            <w:tcMar>
              <w:top w:w="15" w:type="dxa"/>
              <w:left w:w="81" w:type="dxa"/>
              <w:bottom w:w="0" w:type="dxa"/>
              <w:right w:w="81" w:type="dxa"/>
            </w:tcMar>
            <w:vAlign w:val="center"/>
            <w:hideMark/>
          </w:tcPr>
          <w:p w14:paraId="14ABB11F" w14:textId="77777777" w:rsidR="008E47B0" w:rsidRPr="008E47B0" w:rsidRDefault="008E47B0" w:rsidP="00EC7D9C">
            <w:pPr>
              <w:jc w:val="both"/>
              <w:rPr>
                <w:sz w:val="20"/>
                <w:szCs w:val="20"/>
                <w:lang w:val="mk-MK"/>
              </w:rPr>
            </w:pPr>
            <w:r>
              <w:rPr>
                <w:b/>
                <w:bCs/>
                <w:sz w:val="20"/>
                <w:szCs w:val="20"/>
              </w:rPr>
              <w:t>Sasia totale n</w:t>
            </w:r>
            <w:r w:rsidRPr="008E47B0">
              <w:rPr>
                <w:b/>
                <w:sz w:val="20"/>
                <w:szCs w:val="20"/>
              </w:rPr>
              <w:t>ë</w:t>
            </w:r>
            <w:r w:rsidRPr="008E47B0">
              <w:rPr>
                <w:b/>
                <w:bCs/>
                <w:sz w:val="20"/>
                <w:szCs w:val="20"/>
              </w:rPr>
              <w:t xml:space="preserve"> kg</w:t>
            </w:r>
          </w:p>
        </w:tc>
        <w:tc>
          <w:tcPr>
            <w:tcW w:w="1955" w:type="dxa"/>
            <w:shd w:val="clear" w:color="auto" w:fill="9CC2E5" w:themeFill="accent1" w:themeFillTint="99"/>
            <w:tcMar>
              <w:top w:w="15" w:type="dxa"/>
              <w:left w:w="81" w:type="dxa"/>
              <w:bottom w:w="0" w:type="dxa"/>
              <w:right w:w="81" w:type="dxa"/>
            </w:tcMar>
            <w:vAlign w:val="center"/>
            <w:hideMark/>
          </w:tcPr>
          <w:p w14:paraId="4B3BE2EA" w14:textId="77777777" w:rsidR="008E47B0" w:rsidRPr="008E47B0" w:rsidRDefault="008E47B0" w:rsidP="00EC7D9C">
            <w:pPr>
              <w:jc w:val="both"/>
              <w:rPr>
                <w:sz w:val="20"/>
                <w:szCs w:val="20"/>
                <w:lang w:val="mk-MK"/>
              </w:rPr>
            </w:pPr>
            <w:r w:rsidRPr="008E47B0">
              <w:rPr>
                <w:b/>
                <w:bCs/>
                <w:sz w:val="20"/>
                <w:szCs w:val="20"/>
              </w:rPr>
              <w:t>Total</w:t>
            </w:r>
            <w:r>
              <w:rPr>
                <w:b/>
                <w:bCs/>
                <w:sz w:val="20"/>
                <w:szCs w:val="20"/>
              </w:rPr>
              <w:t>i p</w:t>
            </w:r>
            <w:r w:rsidRPr="008E47B0">
              <w:rPr>
                <w:b/>
                <w:sz w:val="20"/>
                <w:szCs w:val="20"/>
              </w:rPr>
              <w:t>ë</w:t>
            </w:r>
            <w:r>
              <w:rPr>
                <w:b/>
                <w:bCs/>
                <w:sz w:val="20"/>
                <w:szCs w:val="20"/>
              </w:rPr>
              <w:t>r gjith</w:t>
            </w:r>
            <w:r w:rsidRPr="008E47B0">
              <w:rPr>
                <w:b/>
                <w:sz w:val="20"/>
                <w:szCs w:val="20"/>
              </w:rPr>
              <w:t>ë</w:t>
            </w:r>
            <w:r w:rsidRPr="008E47B0">
              <w:rPr>
                <w:b/>
                <w:bCs/>
                <w:sz w:val="20"/>
                <w:szCs w:val="20"/>
              </w:rPr>
              <w:t xml:space="preserve"> bazamentin</w:t>
            </w:r>
          </w:p>
        </w:tc>
      </w:tr>
      <w:tr w:rsidR="008E47B0" w:rsidRPr="008E47B0" w14:paraId="18575938" w14:textId="77777777" w:rsidTr="008E47B0">
        <w:trPr>
          <w:trHeight w:val="644"/>
        </w:trPr>
        <w:tc>
          <w:tcPr>
            <w:tcW w:w="1759" w:type="dxa"/>
            <w:shd w:val="clear" w:color="auto" w:fill="DEEAF6" w:themeFill="accent1" w:themeFillTint="33"/>
            <w:tcMar>
              <w:top w:w="15" w:type="dxa"/>
              <w:left w:w="81" w:type="dxa"/>
              <w:bottom w:w="0" w:type="dxa"/>
              <w:right w:w="81" w:type="dxa"/>
            </w:tcMar>
            <w:vAlign w:val="center"/>
            <w:hideMark/>
          </w:tcPr>
          <w:p w14:paraId="548E9938" w14:textId="77777777" w:rsidR="008E47B0" w:rsidRPr="008E47B0" w:rsidRDefault="008E47B0" w:rsidP="00EC7D9C">
            <w:pPr>
              <w:jc w:val="both"/>
              <w:rPr>
                <w:sz w:val="24"/>
                <w:szCs w:val="24"/>
                <w:lang w:val="mk-MK"/>
              </w:rPr>
            </w:pPr>
            <w:r w:rsidRPr="008E47B0">
              <w:rPr>
                <w:b/>
                <w:bCs/>
                <w:sz w:val="24"/>
                <w:szCs w:val="24"/>
              </w:rPr>
              <w:t>749.7</w:t>
            </w:r>
            <m:oMath>
              <m:sSup>
                <m:sSupPr>
                  <m:ctrlPr>
                    <w:rPr>
                      <w:rFonts w:ascii="Cambria Math" w:hAnsi="Cambria Math"/>
                      <w:b/>
                      <w:bCs/>
                      <w:sz w:val="24"/>
                      <w:szCs w:val="24"/>
                    </w:rPr>
                  </m:ctrlPr>
                </m:sSupPr>
                <m:e>
                  <m:r>
                    <m:rPr>
                      <m:sty m:val="bi"/>
                    </m:rPr>
                    <w:rPr>
                      <w:rFonts w:ascii="Cambria Math" w:hAnsi="Cambria Math"/>
                      <w:sz w:val="24"/>
                      <w:szCs w:val="24"/>
                    </w:rPr>
                    <m:t>m</m:t>
                  </m:r>
                </m:e>
                <m:sup>
                  <m:r>
                    <m:rPr>
                      <m:sty m:val="bi"/>
                    </m:rPr>
                    <w:rPr>
                      <w:rFonts w:ascii="Cambria Math" w:hAnsi="Cambria Math"/>
                      <w:sz w:val="24"/>
                      <w:szCs w:val="24"/>
                    </w:rPr>
                    <m:t>3</m:t>
                  </m:r>
                </m:sup>
              </m:sSup>
            </m:oMath>
          </w:p>
        </w:tc>
        <w:tc>
          <w:tcPr>
            <w:tcW w:w="1295" w:type="dxa"/>
            <w:shd w:val="clear" w:color="auto" w:fill="DEEAF6" w:themeFill="accent1" w:themeFillTint="33"/>
            <w:tcMar>
              <w:top w:w="15" w:type="dxa"/>
              <w:left w:w="81" w:type="dxa"/>
              <w:bottom w:w="0" w:type="dxa"/>
              <w:right w:w="81" w:type="dxa"/>
            </w:tcMar>
            <w:vAlign w:val="center"/>
            <w:hideMark/>
          </w:tcPr>
          <w:p w14:paraId="6C9E9083" w14:textId="77777777" w:rsidR="008E47B0" w:rsidRPr="008E47B0" w:rsidRDefault="008E47B0" w:rsidP="00EC7D9C">
            <w:pPr>
              <w:jc w:val="both"/>
              <w:rPr>
                <w:sz w:val="24"/>
                <w:szCs w:val="24"/>
                <w:lang w:val="mk-MK"/>
              </w:rPr>
            </w:pPr>
            <w:r w:rsidRPr="008E47B0">
              <w:rPr>
                <w:b/>
                <w:bCs/>
                <w:sz w:val="24"/>
                <w:szCs w:val="24"/>
              </w:rPr>
              <w:t>24920</w:t>
            </w:r>
            <w:r>
              <w:rPr>
                <w:b/>
                <w:bCs/>
                <w:sz w:val="24"/>
                <w:szCs w:val="24"/>
              </w:rPr>
              <w:t>kg</w:t>
            </w:r>
          </w:p>
        </w:tc>
        <w:tc>
          <w:tcPr>
            <w:tcW w:w="1955" w:type="dxa"/>
            <w:shd w:val="clear" w:color="auto" w:fill="DEEAF6" w:themeFill="accent1" w:themeFillTint="33"/>
            <w:tcMar>
              <w:top w:w="15" w:type="dxa"/>
              <w:left w:w="81" w:type="dxa"/>
              <w:bottom w:w="0" w:type="dxa"/>
              <w:right w:w="81" w:type="dxa"/>
            </w:tcMar>
            <w:vAlign w:val="center"/>
            <w:hideMark/>
          </w:tcPr>
          <w:p w14:paraId="4D2C7D1F" w14:textId="77777777" w:rsidR="008E47B0" w:rsidRPr="008E47B0" w:rsidRDefault="008E47B0" w:rsidP="00EC7D9C">
            <w:pPr>
              <w:jc w:val="both"/>
              <w:rPr>
                <w:sz w:val="24"/>
                <w:szCs w:val="24"/>
                <w:lang w:val="mk-MK"/>
              </w:rPr>
            </w:pPr>
            <w:r w:rsidRPr="008E47B0">
              <w:rPr>
                <w:b/>
                <w:bCs/>
                <w:sz w:val="24"/>
                <w:szCs w:val="24"/>
              </w:rPr>
              <w:t>56934€</w:t>
            </w:r>
          </w:p>
        </w:tc>
      </w:tr>
    </w:tbl>
    <w:p w14:paraId="44E871BC" w14:textId="77777777" w:rsidR="007A6D2B" w:rsidRDefault="007A6D2B" w:rsidP="001F2B12"/>
    <w:sectPr w:rsidR="007A6D2B" w:rsidSect="00185152">
      <w:pgSz w:w="11906" w:h="16838"/>
      <w:pgMar w:top="720" w:right="566" w:bottom="720" w:left="720" w:header="708" w:footer="708" w:gutter="0"/>
      <w:cols w:num="2" w:space="28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D35DFC" w14:textId="77777777" w:rsidR="00A63E36" w:rsidRDefault="00A63E36" w:rsidP="00185152">
      <w:pPr>
        <w:spacing w:after="0" w:line="240" w:lineRule="auto"/>
      </w:pPr>
      <w:r>
        <w:separator/>
      </w:r>
    </w:p>
  </w:endnote>
  <w:endnote w:type="continuationSeparator" w:id="0">
    <w:p w14:paraId="3258766A" w14:textId="77777777" w:rsidR="00A63E36" w:rsidRDefault="00A63E36" w:rsidP="0018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0B7EDA" w14:textId="77777777" w:rsidR="00A63E36" w:rsidRDefault="00A63E36" w:rsidP="00185152">
      <w:pPr>
        <w:spacing w:after="0" w:line="240" w:lineRule="auto"/>
      </w:pPr>
      <w:r>
        <w:separator/>
      </w:r>
    </w:p>
  </w:footnote>
  <w:footnote w:type="continuationSeparator" w:id="0">
    <w:p w14:paraId="70727DA7" w14:textId="77777777" w:rsidR="00A63E36" w:rsidRDefault="00A63E36" w:rsidP="001851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2701C5"/>
    <w:multiLevelType w:val="multilevel"/>
    <w:tmpl w:val="8AE0462C"/>
    <w:lvl w:ilvl="0">
      <w:start w:val="1"/>
      <w:numFmt w:val="decimal"/>
      <w:lvlText w:val="%1."/>
      <w:lvlJc w:val="left"/>
      <w:pPr>
        <w:ind w:left="1080" w:hanging="360"/>
      </w:pPr>
    </w:lvl>
    <w:lvl w:ilvl="1">
      <w:start w:val="1"/>
      <w:numFmt w:val="decimal"/>
      <w:isLgl/>
      <w:lvlText w:val="%1.%2."/>
      <w:lvlJc w:val="left"/>
      <w:pPr>
        <w:ind w:left="2160" w:hanging="720"/>
      </w:pPr>
      <w:rPr>
        <w:rFonts w:hint="default"/>
      </w:rPr>
    </w:lvl>
    <w:lvl w:ilvl="2">
      <w:start w:val="1"/>
      <w:numFmt w:val="decimal"/>
      <w:isLgl/>
      <w:lvlText w:val="%1.%2.%3."/>
      <w:lvlJc w:val="left"/>
      <w:pPr>
        <w:ind w:left="2880" w:hanging="720"/>
      </w:pPr>
      <w:rPr>
        <w:rFonts w:hint="default"/>
      </w:rPr>
    </w:lvl>
    <w:lvl w:ilvl="3">
      <w:start w:val="1"/>
      <w:numFmt w:val="decimal"/>
      <w:isLgl/>
      <w:lvlText w:val="%1.%2.%3.%4."/>
      <w:lvlJc w:val="left"/>
      <w:pPr>
        <w:ind w:left="3960" w:hanging="1080"/>
      </w:pPr>
      <w:rPr>
        <w:rFonts w:hint="default"/>
      </w:rPr>
    </w:lvl>
    <w:lvl w:ilvl="4">
      <w:start w:val="1"/>
      <w:numFmt w:val="decimal"/>
      <w:isLgl/>
      <w:lvlText w:val="%1.%2.%3.%4.%5."/>
      <w:lvlJc w:val="left"/>
      <w:pPr>
        <w:ind w:left="4680" w:hanging="1080"/>
      </w:pPr>
      <w:rPr>
        <w:rFonts w:hint="default"/>
      </w:rPr>
    </w:lvl>
    <w:lvl w:ilvl="5">
      <w:start w:val="1"/>
      <w:numFmt w:val="decimal"/>
      <w:isLgl/>
      <w:lvlText w:val="%1.%2.%3.%4.%5.%6."/>
      <w:lvlJc w:val="left"/>
      <w:pPr>
        <w:ind w:left="5760" w:hanging="1440"/>
      </w:pPr>
      <w:rPr>
        <w:rFonts w:hint="default"/>
      </w:rPr>
    </w:lvl>
    <w:lvl w:ilvl="6">
      <w:start w:val="1"/>
      <w:numFmt w:val="decimal"/>
      <w:isLgl/>
      <w:lvlText w:val="%1.%2.%3.%4.%5.%6.%7."/>
      <w:lvlJc w:val="left"/>
      <w:pPr>
        <w:ind w:left="6840" w:hanging="1800"/>
      </w:pPr>
      <w:rPr>
        <w:rFonts w:hint="default"/>
      </w:rPr>
    </w:lvl>
    <w:lvl w:ilvl="7">
      <w:start w:val="1"/>
      <w:numFmt w:val="decimal"/>
      <w:isLgl/>
      <w:lvlText w:val="%1.%2.%3.%4.%5.%6.%7.%8."/>
      <w:lvlJc w:val="left"/>
      <w:pPr>
        <w:ind w:left="7560" w:hanging="1800"/>
      </w:pPr>
      <w:rPr>
        <w:rFonts w:hint="default"/>
      </w:rPr>
    </w:lvl>
    <w:lvl w:ilvl="8">
      <w:start w:val="1"/>
      <w:numFmt w:val="decimal"/>
      <w:isLgl/>
      <w:lvlText w:val="%1.%2.%3.%4.%5.%6.%7.%8.%9."/>
      <w:lvlJc w:val="left"/>
      <w:pPr>
        <w:ind w:left="8640" w:hanging="2160"/>
      </w:pPr>
      <w:rPr>
        <w:rFonts w:hint="default"/>
      </w:rPr>
    </w:lvl>
  </w:abstractNum>
  <w:abstractNum w:abstractNumId="1" w15:restartNumberingAfterBreak="0">
    <w:nsid w:val="492A0D0C"/>
    <w:multiLevelType w:val="hybridMultilevel"/>
    <w:tmpl w:val="932C889A"/>
    <w:lvl w:ilvl="0" w:tplc="1CDEE5A4">
      <w:start w:val="1"/>
      <w:numFmt w:val="bullet"/>
      <w:lvlText w:val="•"/>
      <w:lvlJc w:val="left"/>
      <w:pPr>
        <w:tabs>
          <w:tab w:val="num" w:pos="720"/>
        </w:tabs>
        <w:ind w:left="720" w:hanging="360"/>
      </w:pPr>
      <w:rPr>
        <w:rFonts w:ascii="Arial" w:hAnsi="Arial" w:hint="default"/>
      </w:rPr>
    </w:lvl>
    <w:lvl w:ilvl="1" w:tplc="83EC9EEA" w:tentative="1">
      <w:start w:val="1"/>
      <w:numFmt w:val="bullet"/>
      <w:lvlText w:val="•"/>
      <w:lvlJc w:val="left"/>
      <w:pPr>
        <w:tabs>
          <w:tab w:val="num" w:pos="1440"/>
        </w:tabs>
        <w:ind w:left="1440" w:hanging="360"/>
      </w:pPr>
      <w:rPr>
        <w:rFonts w:ascii="Arial" w:hAnsi="Arial" w:hint="default"/>
      </w:rPr>
    </w:lvl>
    <w:lvl w:ilvl="2" w:tplc="1222FEF2" w:tentative="1">
      <w:start w:val="1"/>
      <w:numFmt w:val="bullet"/>
      <w:lvlText w:val="•"/>
      <w:lvlJc w:val="left"/>
      <w:pPr>
        <w:tabs>
          <w:tab w:val="num" w:pos="2160"/>
        </w:tabs>
        <w:ind w:left="2160" w:hanging="360"/>
      </w:pPr>
      <w:rPr>
        <w:rFonts w:ascii="Arial" w:hAnsi="Arial" w:hint="default"/>
      </w:rPr>
    </w:lvl>
    <w:lvl w:ilvl="3" w:tplc="351E2F82" w:tentative="1">
      <w:start w:val="1"/>
      <w:numFmt w:val="bullet"/>
      <w:lvlText w:val="•"/>
      <w:lvlJc w:val="left"/>
      <w:pPr>
        <w:tabs>
          <w:tab w:val="num" w:pos="2880"/>
        </w:tabs>
        <w:ind w:left="2880" w:hanging="360"/>
      </w:pPr>
      <w:rPr>
        <w:rFonts w:ascii="Arial" w:hAnsi="Arial" w:hint="default"/>
      </w:rPr>
    </w:lvl>
    <w:lvl w:ilvl="4" w:tplc="FDE284B8" w:tentative="1">
      <w:start w:val="1"/>
      <w:numFmt w:val="bullet"/>
      <w:lvlText w:val="•"/>
      <w:lvlJc w:val="left"/>
      <w:pPr>
        <w:tabs>
          <w:tab w:val="num" w:pos="3600"/>
        </w:tabs>
        <w:ind w:left="3600" w:hanging="360"/>
      </w:pPr>
      <w:rPr>
        <w:rFonts w:ascii="Arial" w:hAnsi="Arial" w:hint="default"/>
      </w:rPr>
    </w:lvl>
    <w:lvl w:ilvl="5" w:tplc="1F486C64" w:tentative="1">
      <w:start w:val="1"/>
      <w:numFmt w:val="bullet"/>
      <w:lvlText w:val="•"/>
      <w:lvlJc w:val="left"/>
      <w:pPr>
        <w:tabs>
          <w:tab w:val="num" w:pos="4320"/>
        </w:tabs>
        <w:ind w:left="4320" w:hanging="360"/>
      </w:pPr>
      <w:rPr>
        <w:rFonts w:ascii="Arial" w:hAnsi="Arial" w:hint="default"/>
      </w:rPr>
    </w:lvl>
    <w:lvl w:ilvl="6" w:tplc="D4CC3172" w:tentative="1">
      <w:start w:val="1"/>
      <w:numFmt w:val="bullet"/>
      <w:lvlText w:val="•"/>
      <w:lvlJc w:val="left"/>
      <w:pPr>
        <w:tabs>
          <w:tab w:val="num" w:pos="5040"/>
        </w:tabs>
        <w:ind w:left="5040" w:hanging="360"/>
      </w:pPr>
      <w:rPr>
        <w:rFonts w:ascii="Arial" w:hAnsi="Arial" w:hint="default"/>
      </w:rPr>
    </w:lvl>
    <w:lvl w:ilvl="7" w:tplc="6E58C460" w:tentative="1">
      <w:start w:val="1"/>
      <w:numFmt w:val="bullet"/>
      <w:lvlText w:val="•"/>
      <w:lvlJc w:val="left"/>
      <w:pPr>
        <w:tabs>
          <w:tab w:val="num" w:pos="5760"/>
        </w:tabs>
        <w:ind w:left="5760" w:hanging="360"/>
      </w:pPr>
      <w:rPr>
        <w:rFonts w:ascii="Arial" w:hAnsi="Arial" w:hint="default"/>
      </w:rPr>
    </w:lvl>
    <w:lvl w:ilvl="8" w:tplc="51D6ED4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99638AF"/>
    <w:multiLevelType w:val="hybridMultilevel"/>
    <w:tmpl w:val="FA228FA0"/>
    <w:lvl w:ilvl="0" w:tplc="042F0001">
      <w:start w:val="1"/>
      <w:numFmt w:val="bullet"/>
      <w:lvlText w:val=""/>
      <w:lvlJc w:val="left"/>
      <w:pPr>
        <w:ind w:left="1440" w:hanging="360"/>
      </w:pPr>
      <w:rPr>
        <w:rFonts w:ascii="Symbol" w:hAnsi="Symbol" w:hint="default"/>
      </w:rPr>
    </w:lvl>
    <w:lvl w:ilvl="1" w:tplc="042F0003" w:tentative="1">
      <w:start w:val="1"/>
      <w:numFmt w:val="bullet"/>
      <w:lvlText w:val="o"/>
      <w:lvlJc w:val="left"/>
      <w:pPr>
        <w:ind w:left="2160" w:hanging="360"/>
      </w:pPr>
      <w:rPr>
        <w:rFonts w:ascii="Courier New" w:hAnsi="Courier New" w:cs="Courier New" w:hint="default"/>
      </w:rPr>
    </w:lvl>
    <w:lvl w:ilvl="2" w:tplc="042F0005" w:tentative="1">
      <w:start w:val="1"/>
      <w:numFmt w:val="bullet"/>
      <w:lvlText w:val=""/>
      <w:lvlJc w:val="left"/>
      <w:pPr>
        <w:ind w:left="2880" w:hanging="360"/>
      </w:pPr>
      <w:rPr>
        <w:rFonts w:ascii="Wingdings" w:hAnsi="Wingdings" w:hint="default"/>
      </w:rPr>
    </w:lvl>
    <w:lvl w:ilvl="3" w:tplc="042F0001" w:tentative="1">
      <w:start w:val="1"/>
      <w:numFmt w:val="bullet"/>
      <w:lvlText w:val=""/>
      <w:lvlJc w:val="left"/>
      <w:pPr>
        <w:ind w:left="3600" w:hanging="360"/>
      </w:pPr>
      <w:rPr>
        <w:rFonts w:ascii="Symbol" w:hAnsi="Symbol" w:hint="default"/>
      </w:rPr>
    </w:lvl>
    <w:lvl w:ilvl="4" w:tplc="042F0003" w:tentative="1">
      <w:start w:val="1"/>
      <w:numFmt w:val="bullet"/>
      <w:lvlText w:val="o"/>
      <w:lvlJc w:val="left"/>
      <w:pPr>
        <w:ind w:left="4320" w:hanging="360"/>
      </w:pPr>
      <w:rPr>
        <w:rFonts w:ascii="Courier New" w:hAnsi="Courier New" w:cs="Courier New" w:hint="default"/>
      </w:rPr>
    </w:lvl>
    <w:lvl w:ilvl="5" w:tplc="042F0005" w:tentative="1">
      <w:start w:val="1"/>
      <w:numFmt w:val="bullet"/>
      <w:lvlText w:val=""/>
      <w:lvlJc w:val="left"/>
      <w:pPr>
        <w:ind w:left="5040" w:hanging="360"/>
      </w:pPr>
      <w:rPr>
        <w:rFonts w:ascii="Wingdings" w:hAnsi="Wingdings" w:hint="default"/>
      </w:rPr>
    </w:lvl>
    <w:lvl w:ilvl="6" w:tplc="042F0001" w:tentative="1">
      <w:start w:val="1"/>
      <w:numFmt w:val="bullet"/>
      <w:lvlText w:val=""/>
      <w:lvlJc w:val="left"/>
      <w:pPr>
        <w:ind w:left="5760" w:hanging="360"/>
      </w:pPr>
      <w:rPr>
        <w:rFonts w:ascii="Symbol" w:hAnsi="Symbol" w:hint="default"/>
      </w:rPr>
    </w:lvl>
    <w:lvl w:ilvl="7" w:tplc="042F0003" w:tentative="1">
      <w:start w:val="1"/>
      <w:numFmt w:val="bullet"/>
      <w:lvlText w:val="o"/>
      <w:lvlJc w:val="left"/>
      <w:pPr>
        <w:ind w:left="6480" w:hanging="360"/>
      </w:pPr>
      <w:rPr>
        <w:rFonts w:ascii="Courier New" w:hAnsi="Courier New" w:cs="Courier New" w:hint="default"/>
      </w:rPr>
    </w:lvl>
    <w:lvl w:ilvl="8" w:tplc="042F0005" w:tentative="1">
      <w:start w:val="1"/>
      <w:numFmt w:val="bullet"/>
      <w:lvlText w:val=""/>
      <w:lvlJc w:val="left"/>
      <w:pPr>
        <w:ind w:left="7200" w:hanging="360"/>
      </w:pPr>
      <w:rPr>
        <w:rFonts w:ascii="Wingdings" w:hAnsi="Wingdings" w:hint="default"/>
      </w:rPr>
    </w:lvl>
  </w:abstractNum>
  <w:abstractNum w:abstractNumId="3" w15:restartNumberingAfterBreak="0">
    <w:nsid w:val="60BF392C"/>
    <w:multiLevelType w:val="hybridMultilevel"/>
    <w:tmpl w:val="82FEAF24"/>
    <w:lvl w:ilvl="0" w:tplc="FFFFFFFF">
      <w:start w:val="1"/>
      <w:numFmt w:val="lowerRoman"/>
      <w:lvlText w:val="(%1)"/>
      <w:lvlJc w:val="left"/>
      <w:pPr>
        <w:ind w:left="1440" w:hanging="72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1E1436E"/>
    <w:multiLevelType w:val="multilevel"/>
    <w:tmpl w:val="93BE6BC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7F08205C"/>
    <w:multiLevelType w:val="hybridMultilevel"/>
    <w:tmpl w:val="E602918A"/>
    <w:lvl w:ilvl="0" w:tplc="FFFFFFFF">
      <w:start w:val="1"/>
      <w:numFmt w:val="lowerRoman"/>
      <w:lvlText w:val="(%1)"/>
      <w:lvlJc w:val="left"/>
      <w:pPr>
        <w:ind w:left="1440" w:hanging="72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9B7"/>
    <w:rsid w:val="00084833"/>
    <w:rsid w:val="000B2CC3"/>
    <w:rsid w:val="00163890"/>
    <w:rsid w:val="00185152"/>
    <w:rsid w:val="001F2B12"/>
    <w:rsid w:val="00250ECC"/>
    <w:rsid w:val="002A5D4C"/>
    <w:rsid w:val="002F2E27"/>
    <w:rsid w:val="00331B84"/>
    <w:rsid w:val="0036018A"/>
    <w:rsid w:val="0038644B"/>
    <w:rsid w:val="00457204"/>
    <w:rsid w:val="005149B7"/>
    <w:rsid w:val="00547976"/>
    <w:rsid w:val="00595076"/>
    <w:rsid w:val="005F6214"/>
    <w:rsid w:val="006410D0"/>
    <w:rsid w:val="00696344"/>
    <w:rsid w:val="006C3A78"/>
    <w:rsid w:val="006D51C6"/>
    <w:rsid w:val="006D5AC7"/>
    <w:rsid w:val="00701E77"/>
    <w:rsid w:val="0076403E"/>
    <w:rsid w:val="007A6D2B"/>
    <w:rsid w:val="008A0EC1"/>
    <w:rsid w:val="008E0CD0"/>
    <w:rsid w:val="008E47B0"/>
    <w:rsid w:val="0092246B"/>
    <w:rsid w:val="00923ED2"/>
    <w:rsid w:val="00980BF3"/>
    <w:rsid w:val="009E5058"/>
    <w:rsid w:val="009F4988"/>
    <w:rsid w:val="00A63E36"/>
    <w:rsid w:val="00AC41FD"/>
    <w:rsid w:val="00B02FD0"/>
    <w:rsid w:val="00BA6963"/>
    <w:rsid w:val="00BD58D3"/>
    <w:rsid w:val="00BF051E"/>
    <w:rsid w:val="00BF1233"/>
    <w:rsid w:val="00C95DA5"/>
    <w:rsid w:val="00D427B0"/>
    <w:rsid w:val="00D5370D"/>
    <w:rsid w:val="00DA4DD9"/>
    <w:rsid w:val="00DD0361"/>
    <w:rsid w:val="00E67429"/>
    <w:rsid w:val="00EC7D9C"/>
    <w:rsid w:val="5D2B1382"/>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A454A"/>
  <w15:chartTrackingRefBased/>
  <w15:docId w15:val="{6F3E101D-CF4D-4632-A4D4-0DA1B924D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mk-M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1233"/>
    <w:rPr>
      <w:lang w:val="en-US"/>
    </w:rPr>
  </w:style>
  <w:style w:type="paragraph" w:styleId="Heading1">
    <w:name w:val="heading 1"/>
    <w:basedOn w:val="Normal"/>
    <w:next w:val="Normal"/>
    <w:link w:val="Heading1Char"/>
    <w:uiPriority w:val="9"/>
    <w:qFormat/>
    <w:rsid w:val="005149B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149B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9B7"/>
    <w:rPr>
      <w:rFonts w:asciiTheme="majorHAnsi" w:eastAsiaTheme="majorEastAsia" w:hAnsiTheme="majorHAnsi" w:cstheme="majorBidi"/>
      <w:color w:val="2E74B5" w:themeColor="accent1" w:themeShade="BF"/>
      <w:sz w:val="32"/>
      <w:szCs w:val="32"/>
      <w:lang w:val="en-US"/>
    </w:rPr>
  </w:style>
  <w:style w:type="character" w:customStyle="1" w:styleId="Heading2Char">
    <w:name w:val="Heading 2 Char"/>
    <w:basedOn w:val="DefaultParagraphFont"/>
    <w:link w:val="Heading2"/>
    <w:uiPriority w:val="9"/>
    <w:rsid w:val="005149B7"/>
    <w:rPr>
      <w:rFonts w:asciiTheme="majorHAnsi" w:eastAsiaTheme="majorEastAsia" w:hAnsiTheme="majorHAnsi" w:cstheme="majorBidi"/>
      <w:color w:val="2E74B5" w:themeColor="accent1" w:themeShade="BF"/>
      <w:sz w:val="26"/>
      <w:szCs w:val="26"/>
      <w:lang w:val="en-US"/>
    </w:rPr>
  </w:style>
  <w:style w:type="paragraph" w:styleId="ListParagraph">
    <w:name w:val="List Paragraph"/>
    <w:basedOn w:val="Normal"/>
    <w:uiPriority w:val="34"/>
    <w:qFormat/>
    <w:rsid w:val="005149B7"/>
    <w:pPr>
      <w:ind w:left="720"/>
      <w:contextualSpacing/>
    </w:pPr>
  </w:style>
  <w:style w:type="character" w:styleId="PlaceholderText">
    <w:name w:val="Placeholder Text"/>
    <w:basedOn w:val="DefaultParagraphFont"/>
    <w:uiPriority w:val="99"/>
    <w:semiHidden/>
    <w:rsid w:val="00331B84"/>
    <w:rPr>
      <w:color w:val="808080"/>
    </w:rPr>
  </w:style>
  <w:style w:type="paragraph" w:styleId="NormalWeb">
    <w:name w:val="Normal (Web)"/>
    <w:basedOn w:val="Normal"/>
    <w:uiPriority w:val="99"/>
    <w:semiHidden/>
    <w:unhideWhenUsed/>
    <w:rsid w:val="00250ECC"/>
    <w:pPr>
      <w:spacing w:before="100" w:beforeAutospacing="1" w:after="100" w:afterAutospacing="1" w:line="240" w:lineRule="auto"/>
    </w:pPr>
    <w:rPr>
      <w:rFonts w:ascii="Times New Roman" w:eastAsia="Times New Roman" w:hAnsi="Times New Roman" w:cs="Times New Roman"/>
      <w:sz w:val="24"/>
      <w:szCs w:val="24"/>
      <w:lang w:val="mk-MK" w:eastAsia="mk-MK"/>
    </w:rPr>
  </w:style>
  <w:style w:type="paragraph" w:styleId="Header">
    <w:name w:val="header"/>
    <w:basedOn w:val="Normal"/>
    <w:link w:val="HeaderChar"/>
    <w:uiPriority w:val="99"/>
    <w:unhideWhenUsed/>
    <w:rsid w:val="0018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5152"/>
    <w:rPr>
      <w:lang w:val="en-US"/>
    </w:rPr>
  </w:style>
  <w:style w:type="paragraph" w:styleId="Footer">
    <w:name w:val="footer"/>
    <w:basedOn w:val="Normal"/>
    <w:link w:val="FooterChar"/>
    <w:uiPriority w:val="99"/>
    <w:unhideWhenUsed/>
    <w:rsid w:val="0018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5152"/>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848130">
      <w:bodyDiv w:val="1"/>
      <w:marLeft w:val="0"/>
      <w:marRight w:val="0"/>
      <w:marTop w:val="0"/>
      <w:marBottom w:val="0"/>
      <w:divBdr>
        <w:top w:val="none" w:sz="0" w:space="0" w:color="auto"/>
        <w:left w:val="none" w:sz="0" w:space="0" w:color="auto"/>
        <w:bottom w:val="none" w:sz="0" w:space="0" w:color="auto"/>
        <w:right w:val="none" w:sz="0" w:space="0" w:color="auto"/>
      </w:divBdr>
    </w:div>
    <w:div w:id="145325259">
      <w:bodyDiv w:val="1"/>
      <w:marLeft w:val="0"/>
      <w:marRight w:val="0"/>
      <w:marTop w:val="0"/>
      <w:marBottom w:val="0"/>
      <w:divBdr>
        <w:top w:val="none" w:sz="0" w:space="0" w:color="auto"/>
        <w:left w:val="none" w:sz="0" w:space="0" w:color="auto"/>
        <w:bottom w:val="none" w:sz="0" w:space="0" w:color="auto"/>
        <w:right w:val="none" w:sz="0" w:space="0" w:color="auto"/>
      </w:divBdr>
    </w:div>
    <w:div w:id="172502861">
      <w:bodyDiv w:val="1"/>
      <w:marLeft w:val="0"/>
      <w:marRight w:val="0"/>
      <w:marTop w:val="0"/>
      <w:marBottom w:val="0"/>
      <w:divBdr>
        <w:top w:val="none" w:sz="0" w:space="0" w:color="auto"/>
        <w:left w:val="none" w:sz="0" w:space="0" w:color="auto"/>
        <w:bottom w:val="none" w:sz="0" w:space="0" w:color="auto"/>
        <w:right w:val="none" w:sz="0" w:space="0" w:color="auto"/>
      </w:divBdr>
    </w:div>
    <w:div w:id="396560575">
      <w:bodyDiv w:val="1"/>
      <w:marLeft w:val="0"/>
      <w:marRight w:val="0"/>
      <w:marTop w:val="0"/>
      <w:marBottom w:val="0"/>
      <w:divBdr>
        <w:top w:val="none" w:sz="0" w:space="0" w:color="auto"/>
        <w:left w:val="none" w:sz="0" w:space="0" w:color="auto"/>
        <w:bottom w:val="none" w:sz="0" w:space="0" w:color="auto"/>
        <w:right w:val="none" w:sz="0" w:space="0" w:color="auto"/>
      </w:divBdr>
      <w:divsChild>
        <w:div w:id="1947613142">
          <w:marLeft w:val="446"/>
          <w:marRight w:val="0"/>
          <w:marTop w:val="115"/>
          <w:marBottom w:val="120"/>
          <w:divBdr>
            <w:top w:val="none" w:sz="0" w:space="0" w:color="auto"/>
            <w:left w:val="none" w:sz="0" w:space="0" w:color="auto"/>
            <w:bottom w:val="none" w:sz="0" w:space="0" w:color="auto"/>
            <w:right w:val="none" w:sz="0" w:space="0" w:color="auto"/>
          </w:divBdr>
        </w:div>
      </w:divsChild>
    </w:div>
    <w:div w:id="558327282">
      <w:bodyDiv w:val="1"/>
      <w:marLeft w:val="0"/>
      <w:marRight w:val="0"/>
      <w:marTop w:val="0"/>
      <w:marBottom w:val="0"/>
      <w:divBdr>
        <w:top w:val="none" w:sz="0" w:space="0" w:color="auto"/>
        <w:left w:val="none" w:sz="0" w:space="0" w:color="auto"/>
        <w:bottom w:val="none" w:sz="0" w:space="0" w:color="auto"/>
        <w:right w:val="none" w:sz="0" w:space="0" w:color="auto"/>
      </w:divBdr>
    </w:div>
    <w:div w:id="660234209">
      <w:bodyDiv w:val="1"/>
      <w:marLeft w:val="0"/>
      <w:marRight w:val="0"/>
      <w:marTop w:val="0"/>
      <w:marBottom w:val="0"/>
      <w:divBdr>
        <w:top w:val="none" w:sz="0" w:space="0" w:color="auto"/>
        <w:left w:val="none" w:sz="0" w:space="0" w:color="auto"/>
        <w:bottom w:val="none" w:sz="0" w:space="0" w:color="auto"/>
        <w:right w:val="none" w:sz="0" w:space="0" w:color="auto"/>
      </w:divBdr>
    </w:div>
    <w:div w:id="802701493">
      <w:bodyDiv w:val="1"/>
      <w:marLeft w:val="0"/>
      <w:marRight w:val="0"/>
      <w:marTop w:val="0"/>
      <w:marBottom w:val="0"/>
      <w:divBdr>
        <w:top w:val="none" w:sz="0" w:space="0" w:color="auto"/>
        <w:left w:val="none" w:sz="0" w:space="0" w:color="auto"/>
        <w:bottom w:val="none" w:sz="0" w:space="0" w:color="auto"/>
        <w:right w:val="none" w:sz="0" w:space="0" w:color="auto"/>
      </w:divBdr>
    </w:div>
    <w:div w:id="842167028">
      <w:bodyDiv w:val="1"/>
      <w:marLeft w:val="0"/>
      <w:marRight w:val="0"/>
      <w:marTop w:val="0"/>
      <w:marBottom w:val="0"/>
      <w:divBdr>
        <w:top w:val="none" w:sz="0" w:space="0" w:color="auto"/>
        <w:left w:val="none" w:sz="0" w:space="0" w:color="auto"/>
        <w:bottom w:val="none" w:sz="0" w:space="0" w:color="auto"/>
        <w:right w:val="none" w:sz="0" w:space="0" w:color="auto"/>
      </w:divBdr>
    </w:div>
    <w:div w:id="867641789">
      <w:bodyDiv w:val="1"/>
      <w:marLeft w:val="0"/>
      <w:marRight w:val="0"/>
      <w:marTop w:val="0"/>
      <w:marBottom w:val="0"/>
      <w:divBdr>
        <w:top w:val="none" w:sz="0" w:space="0" w:color="auto"/>
        <w:left w:val="none" w:sz="0" w:space="0" w:color="auto"/>
        <w:bottom w:val="none" w:sz="0" w:space="0" w:color="auto"/>
        <w:right w:val="none" w:sz="0" w:space="0" w:color="auto"/>
      </w:divBdr>
    </w:div>
    <w:div w:id="1282222513">
      <w:bodyDiv w:val="1"/>
      <w:marLeft w:val="0"/>
      <w:marRight w:val="0"/>
      <w:marTop w:val="0"/>
      <w:marBottom w:val="0"/>
      <w:divBdr>
        <w:top w:val="none" w:sz="0" w:space="0" w:color="auto"/>
        <w:left w:val="none" w:sz="0" w:space="0" w:color="auto"/>
        <w:bottom w:val="none" w:sz="0" w:space="0" w:color="auto"/>
        <w:right w:val="none" w:sz="0" w:space="0" w:color="auto"/>
      </w:divBdr>
    </w:div>
    <w:div w:id="146100044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1243486613">
          <w:marLeft w:val="446"/>
          <w:marRight w:val="0"/>
          <w:marTop w:val="115"/>
          <w:marBottom w:val="120"/>
          <w:divBdr>
            <w:top w:val="none" w:sz="0" w:space="0" w:color="auto"/>
            <w:left w:val="none" w:sz="0" w:space="0" w:color="auto"/>
            <w:bottom w:val="none" w:sz="0" w:space="0" w:color="auto"/>
            <w:right w:val="none" w:sz="0" w:space="0" w:color="auto"/>
          </w:divBdr>
        </w:div>
      </w:divsChild>
    </w:div>
    <w:div w:id="1861817808">
      <w:bodyDiv w:val="1"/>
      <w:marLeft w:val="0"/>
      <w:marRight w:val="0"/>
      <w:marTop w:val="0"/>
      <w:marBottom w:val="0"/>
      <w:divBdr>
        <w:top w:val="none" w:sz="0" w:space="0" w:color="auto"/>
        <w:left w:val="none" w:sz="0" w:space="0" w:color="auto"/>
        <w:bottom w:val="none" w:sz="0" w:space="0" w:color="auto"/>
        <w:right w:val="none" w:sz="0" w:space="0" w:color="auto"/>
      </w:divBdr>
    </w:div>
    <w:div w:id="1968126258">
      <w:bodyDiv w:val="1"/>
      <w:marLeft w:val="0"/>
      <w:marRight w:val="0"/>
      <w:marTop w:val="0"/>
      <w:marBottom w:val="0"/>
      <w:divBdr>
        <w:top w:val="none" w:sz="0" w:space="0" w:color="auto"/>
        <w:left w:val="none" w:sz="0" w:space="0" w:color="auto"/>
        <w:bottom w:val="none" w:sz="0" w:space="0" w:color="auto"/>
        <w:right w:val="none" w:sz="0" w:space="0" w:color="auto"/>
      </w:divBdr>
    </w:div>
    <w:div w:id="2076585590">
      <w:bodyDiv w:val="1"/>
      <w:marLeft w:val="0"/>
      <w:marRight w:val="0"/>
      <w:marTop w:val="0"/>
      <w:marBottom w:val="0"/>
      <w:divBdr>
        <w:top w:val="none" w:sz="0" w:space="0" w:color="auto"/>
        <w:left w:val="none" w:sz="0" w:space="0" w:color="auto"/>
        <w:bottom w:val="none" w:sz="0" w:space="0" w:color="auto"/>
        <w:right w:val="none" w:sz="0" w:space="0" w:color="auto"/>
      </w:divBdr>
    </w:div>
    <w:div w:id="214041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4.png"/><Relationship Id="rId19" Type="http://schemas.microsoft.com/office/2007/relationships/hdphoto" Target="media/hdphoto1.wdp"/><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1199</Words>
  <Characters>6840</Characters>
  <Application>Microsoft Office Word</Application>
  <DocSecurity>0</DocSecurity>
  <Lines>57</Lines>
  <Paragraphs>16</Paragraphs>
  <ScaleCrop>false</ScaleCrop>
  <Company/>
  <LinksUpToDate>false</LinksUpToDate>
  <CharactersWithSpaces>8023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Agron Lleshi</dc:creator>
  <cp:keywords/>
  <dc:description/>
  <cp:lastModifiedBy>Agron Lleshi</cp:lastModifiedBy>
  <cp:revision>16</cp:revision>
  <dcterms:created xsi:type="dcterms:W3CDTF">2018-03-05T22:12:00Z</dcterms:created>
  <dcterms:modified xsi:type="dcterms:W3CDTF">2018-03-10T18:05:00Z</dcterms:modified>
</cp:coreProperties>
</file>